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18F93448"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05C65177"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1) </w:t>
      </w:r>
      <w:r w:rsidRPr="000C0F2A">
        <w:rPr>
          <w:rFonts w:ascii="PT Astra Serif" w:hAnsi="PT Astra Serif"/>
          <w:sz w:val="22"/>
          <w:szCs w:val="22"/>
          <w:u w:val="single"/>
        </w:rPr>
        <w:t>Ответственный заказчик:</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№6»</w:t>
      </w:r>
    </w:p>
    <w:p w14:paraId="242FEE11"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- 628263, Тюменская область, Ханты-Мансийский автономный округ - Югра, г. Югорск, ул. Ермака, зд. 7.</w:t>
      </w:r>
    </w:p>
    <w:p w14:paraId="5DCCBF9E"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2) </w:t>
      </w:r>
      <w:r w:rsidRPr="000C0F2A">
        <w:rPr>
          <w:rFonts w:ascii="PT Astra Serif" w:hAnsi="PT Astra Serif"/>
          <w:sz w:val="22"/>
          <w:szCs w:val="22"/>
          <w:u w:val="single"/>
        </w:rPr>
        <w:t>Заказчик №1:</w:t>
      </w:r>
      <w:r w:rsidRPr="000C0F2A">
        <w:rPr>
          <w:rFonts w:ascii="PT Astra Serif" w:hAnsi="PT Astra Serif"/>
          <w:sz w:val="22"/>
          <w:szCs w:val="22"/>
        </w:rPr>
        <w:t xml:space="preserve"> Муниципальное бюджетное общеобразовательное учреждение «Гимназия»</w:t>
      </w:r>
    </w:p>
    <w:p w14:paraId="12DFE824"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 6.</w:t>
      </w:r>
    </w:p>
    <w:p w14:paraId="32D97B74" w14:textId="2CE4E5FA" w:rsidR="000C0F2A" w:rsidRPr="000C0F2A" w:rsidRDefault="000C0F2A" w:rsidP="000C0F2A">
      <w:pPr>
        <w:spacing w:after="0"/>
        <w:rPr>
          <w:rFonts w:ascii="PT Astra Serif" w:hAnsi="PT Astra Serif"/>
          <w:sz w:val="22"/>
          <w:szCs w:val="22"/>
        </w:rPr>
      </w:pPr>
      <w:r>
        <w:rPr>
          <w:rFonts w:ascii="PT Astra Serif" w:hAnsi="PT Astra Serif"/>
          <w:sz w:val="22"/>
          <w:szCs w:val="22"/>
        </w:rPr>
        <w:t>3</w:t>
      </w:r>
      <w:r w:rsidRPr="000C0F2A">
        <w:rPr>
          <w:rFonts w:ascii="PT Astra Serif" w:hAnsi="PT Astra Serif"/>
          <w:sz w:val="22"/>
          <w:szCs w:val="22"/>
        </w:rPr>
        <w:t xml:space="preserve">) </w:t>
      </w:r>
      <w:r w:rsidRPr="000C0F2A">
        <w:rPr>
          <w:rFonts w:ascii="PT Astra Serif" w:hAnsi="PT Astra Serif"/>
          <w:sz w:val="22"/>
          <w:szCs w:val="22"/>
          <w:u w:val="single"/>
        </w:rPr>
        <w:t>Заказчик №2</w:t>
      </w:r>
      <w:r>
        <w:rPr>
          <w:rFonts w:ascii="PT Astra Serif" w:hAnsi="PT Astra Serif"/>
          <w:sz w:val="22"/>
          <w:szCs w:val="22"/>
          <w:u w:val="single"/>
        </w:rPr>
        <w:t>:</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№5»</w:t>
      </w:r>
    </w:p>
    <w:p w14:paraId="5C61EAD4"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628263, Тюменская область, Ханты-Мансийский автономный округ - Югра, г. Югорск, ул. Садовая, 1 Б;</w:t>
      </w:r>
    </w:p>
    <w:p w14:paraId="337AB11D"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- 628264, Тюменская область, Ханты-Мансийский автономный округ - Югра, г. Югорск, мкрн. Югорск-2, 39;</w:t>
      </w:r>
    </w:p>
    <w:p w14:paraId="04E9872C"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- 628264, Тюменская область, Ханты-Мансийский автономный округ - Югра, г. Югорск, мкрн. Югорск-2, 38;</w:t>
      </w:r>
    </w:p>
    <w:p w14:paraId="3FDC8F26" w14:textId="0A97B345" w:rsidR="000C0F2A" w:rsidRPr="000C0F2A" w:rsidRDefault="000C0F2A" w:rsidP="000C0F2A">
      <w:pPr>
        <w:spacing w:after="0"/>
        <w:rPr>
          <w:rFonts w:ascii="PT Astra Serif" w:hAnsi="PT Astra Serif"/>
          <w:sz w:val="22"/>
          <w:szCs w:val="22"/>
        </w:rPr>
      </w:pPr>
      <w:r>
        <w:rPr>
          <w:rFonts w:ascii="PT Astra Serif" w:hAnsi="PT Astra Serif"/>
          <w:sz w:val="22"/>
          <w:szCs w:val="22"/>
        </w:rPr>
        <w:t>4</w:t>
      </w:r>
      <w:r w:rsidRPr="000C0F2A">
        <w:rPr>
          <w:rFonts w:ascii="PT Astra Serif" w:hAnsi="PT Astra Serif"/>
          <w:sz w:val="22"/>
          <w:szCs w:val="22"/>
        </w:rPr>
        <w:t xml:space="preserve">) </w:t>
      </w:r>
      <w:r w:rsidRPr="000C0F2A">
        <w:rPr>
          <w:rFonts w:ascii="PT Astra Serif" w:hAnsi="PT Astra Serif"/>
          <w:sz w:val="22"/>
          <w:szCs w:val="22"/>
          <w:u w:val="single"/>
        </w:rPr>
        <w:t>Заказчик№3:</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№2»</w:t>
      </w:r>
    </w:p>
    <w:p w14:paraId="01659CAE" w14:textId="77777777" w:rsid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зд.85.</w:t>
      </w:r>
    </w:p>
    <w:p w14:paraId="154AFDC7" w14:textId="0BC52059" w:rsidR="00275BA6" w:rsidRPr="007929C2" w:rsidRDefault="00275BA6" w:rsidP="000C0F2A">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w:t>
      </w:r>
      <w:r w:rsidR="000C0F2A" w:rsidRPr="000C0F2A">
        <w:rPr>
          <w:rFonts w:ascii="PT Astra Serif" w:eastAsia="Calibri" w:hAnsi="PT Astra Serif"/>
          <w:sz w:val="22"/>
          <w:szCs w:val="22"/>
          <w:lang w:val="x-none" w:eastAsia="x-none"/>
        </w:rPr>
        <w:t xml:space="preserve">с </w:t>
      </w:r>
      <w:r w:rsidR="00A532D4">
        <w:rPr>
          <w:rFonts w:ascii="PT Astra Serif" w:eastAsia="Calibri" w:hAnsi="PT Astra Serif"/>
          <w:sz w:val="22"/>
          <w:szCs w:val="22"/>
          <w:lang w:eastAsia="x-none"/>
        </w:rPr>
        <w:t>12</w:t>
      </w:r>
      <w:r w:rsidR="0010567D">
        <w:rPr>
          <w:rFonts w:ascii="PT Astra Serif" w:eastAsia="Calibri" w:hAnsi="PT Astra Serif"/>
          <w:sz w:val="22"/>
          <w:szCs w:val="22"/>
          <w:lang w:eastAsia="x-none"/>
        </w:rPr>
        <w:t>.01.2026г.</w:t>
      </w:r>
      <w:r w:rsidR="000C0F2A" w:rsidRPr="000C0F2A">
        <w:rPr>
          <w:rFonts w:ascii="PT Astra Serif" w:eastAsia="Calibri" w:hAnsi="PT Astra Serif"/>
          <w:sz w:val="22"/>
          <w:szCs w:val="22"/>
          <w:lang w:val="x-none" w:eastAsia="x-none"/>
        </w:rPr>
        <w:t xml:space="preserve"> </w:t>
      </w:r>
      <w:r w:rsidR="00FB688E" w:rsidRPr="00FB688E">
        <w:rPr>
          <w:rFonts w:ascii="PT Astra Serif" w:eastAsia="Calibri" w:hAnsi="PT Astra Serif"/>
          <w:sz w:val="22"/>
          <w:szCs w:val="22"/>
          <w:lang w:val="x-none" w:eastAsia="x-none"/>
        </w:rPr>
        <w:t xml:space="preserve">по </w:t>
      </w:r>
      <w:r w:rsidR="0010567D">
        <w:rPr>
          <w:rFonts w:ascii="PT Astra Serif" w:eastAsia="Calibri" w:hAnsi="PT Astra Serif"/>
          <w:sz w:val="22"/>
          <w:szCs w:val="22"/>
          <w:lang w:eastAsia="x-none"/>
        </w:rPr>
        <w:t>29.05.2026</w:t>
      </w:r>
      <w:r w:rsidR="00FB688E" w:rsidRPr="00FB688E">
        <w:rPr>
          <w:rFonts w:ascii="PT Astra Serif" w:eastAsia="Calibri" w:hAnsi="PT Astra Serif"/>
          <w:sz w:val="22"/>
          <w:szCs w:val="22"/>
          <w:lang w:val="x-none" w:eastAsia="x-none"/>
        </w:rPr>
        <w:t>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CD0E3E0" w:rsidR="0013623D"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977"/>
        <w:gridCol w:w="709"/>
        <w:gridCol w:w="992"/>
        <w:gridCol w:w="992"/>
        <w:gridCol w:w="1701"/>
        <w:gridCol w:w="1118"/>
        <w:gridCol w:w="16"/>
      </w:tblGrid>
      <w:tr w:rsidR="00414CC9" w:rsidRPr="005A1EDA" w14:paraId="0D2CAF94" w14:textId="77777777" w:rsidTr="00414CC9">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6D6F82DD" w14:textId="1CC348CB" w:rsidR="00414CC9" w:rsidRPr="00414CC9" w:rsidRDefault="00414CC9" w:rsidP="00414CC9">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 п/п</w:t>
            </w:r>
          </w:p>
        </w:tc>
        <w:tc>
          <w:tcPr>
            <w:tcW w:w="9765" w:type="dxa"/>
            <w:gridSpan w:val="7"/>
            <w:tcBorders>
              <w:top w:val="single" w:sz="4" w:space="0" w:color="auto"/>
              <w:left w:val="single" w:sz="4" w:space="0" w:color="auto"/>
              <w:bottom w:val="single" w:sz="4" w:space="0" w:color="auto"/>
              <w:right w:val="single" w:sz="4" w:space="0" w:color="auto"/>
            </w:tcBorders>
          </w:tcPr>
          <w:p w14:paraId="69FC3FE9"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Предмет гражданско-правового договора</w:t>
            </w:r>
          </w:p>
        </w:tc>
      </w:tr>
      <w:tr w:rsidR="00414CC9" w:rsidRPr="005A1EDA" w14:paraId="7C425AA5" w14:textId="77777777" w:rsidTr="00414CC9">
        <w:trPr>
          <w:trHeight w:val="823"/>
        </w:trPr>
        <w:tc>
          <w:tcPr>
            <w:tcW w:w="567" w:type="dxa"/>
            <w:tcBorders>
              <w:left w:val="single" w:sz="4" w:space="0" w:color="auto"/>
              <w:right w:val="single" w:sz="4" w:space="0" w:color="auto"/>
            </w:tcBorders>
          </w:tcPr>
          <w:p w14:paraId="065883C1" w14:textId="77777777" w:rsidR="00414CC9" w:rsidRPr="00255282" w:rsidRDefault="00414CC9" w:rsidP="002342E0">
            <w:pPr>
              <w:autoSpaceDE w:val="0"/>
              <w:autoSpaceDN w:val="0"/>
              <w:adjustRightInd w:val="0"/>
              <w:spacing w:after="0"/>
              <w:contextualSpacing/>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0CC3456E"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3A4B36EC"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2977" w:type="dxa"/>
            <w:tcBorders>
              <w:top w:val="single" w:sz="4" w:space="0" w:color="auto"/>
              <w:left w:val="single" w:sz="4" w:space="0" w:color="auto"/>
              <w:right w:val="single" w:sz="4" w:space="0" w:color="auto"/>
            </w:tcBorders>
            <w:hideMark/>
          </w:tcPr>
          <w:p w14:paraId="7286CAC8"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381E4CB3"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7D71342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992" w:type="dxa"/>
            <w:tcBorders>
              <w:top w:val="single" w:sz="4" w:space="0" w:color="auto"/>
              <w:left w:val="single" w:sz="4" w:space="0" w:color="auto"/>
              <w:right w:val="single" w:sz="4" w:space="0" w:color="auto"/>
            </w:tcBorders>
            <w:hideMark/>
          </w:tcPr>
          <w:p w14:paraId="7AEBE203"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464A7F81"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c>
          <w:tcPr>
            <w:tcW w:w="1701" w:type="dxa"/>
            <w:tcBorders>
              <w:left w:val="single" w:sz="4" w:space="0" w:color="auto"/>
              <w:right w:val="single" w:sz="4" w:space="0" w:color="auto"/>
            </w:tcBorders>
          </w:tcPr>
          <w:p w14:paraId="330A5FCA" w14:textId="77777777" w:rsidR="00414CC9" w:rsidRPr="00BB7C85" w:rsidRDefault="00414CC9" w:rsidP="002342E0">
            <w:pPr>
              <w:autoSpaceDE w:val="0"/>
              <w:autoSpaceDN w:val="0"/>
              <w:adjustRightInd w:val="0"/>
              <w:spacing w:after="0"/>
              <w:contextualSpacing/>
              <w:jc w:val="left"/>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134" w:type="dxa"/>
            <w:gridSpan w:val="2"/>
            <w:tcBorders>
              <w:left w:val="single" w:sz="4" w:space="0" w:color="auto"/>
              <w:right w:val="single" w:sz="4" w:space="0" w:color="auto"/>
            </w:tcBorders>
          </w:tcPr>
          <w:p w14:paraId="30099FC0"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BB7C85">
              <w:rPr>
                <w:rFonts w:ascii="PT Astra Serif" w:hAnsi="PT Astra Serif"/>
                <w:sz w:val="18"/>
                <w:szCs w:val="18"/>
              </w:rPr>
              <w:t>Номер позиции из перечня ТРУ</w:t>
            </w:r>
          </w:p>
        </w:tc>
      </w:tr>
      <w:tr w:rsidR="00414CC9" w:rsidRPr="005A1EDA" w14:paraId="38CC7617" w14:textId="77777777" w:rsidTr="00414CC9">
        <w:trPr>
          <w:trHeight w:val="659"/>
        </w:trPr>
        <w:tc>
          <w:tcPr>
            <w:tcW w:w="567" w:type="dxa"/>
            <w:tcBorders>
              <w:top w:val="single" w:sz="4" w:space="0" w:color="auto"/>
              <w:left w:val="single" w:sz="4" w:space="0" w:color="auto"/>
              <w:bottom w:val="single" w:sz="4" w:space="0" w:color="auto"/>
              <w:right w:val="single" w:sz="4" w:space="0" w:color="auto"/>
            </w:tcBorders>
          </w:tcPr>
          <w:p w14:paraId="189C5A3D" w14:textId="7225F7BC" w:rsidR="00414CC9" w:rsidRPr="00255282" w:rsidRDefault="00414CC9" w:rsidP="00414CC9">
            <w:pPr>
              <w:autoSpaceDE w:val="0"/>
              <w:autoSpaceDN w:val="0"/>
              <w:adjustRightInd w:val="0"/>
              <w:spacing w:after="0"/>
              <w:contextualSpacing/>
              <w:jc w:val="center"/>
              <w:rPr>
                <w:rFonts w:ascii="PT Astra Serif" w:hAnsi="PT Astra Serif"/>
                <w:sz w:val="20"/>
                <w:szCs w:val="20"/>
              </w:rPr>
            </w:pPr>
            <w:r w:rsidRPr="000C0F2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3E9806" w14:textId="359DCCC0" w:rsidR="00414CC9" w:rsidRPr="00255282" w:rsidRDefault="00414CC9" w:rsidP="00414CC9">
            <w:pPr>
              <w:autoSpaceDE w:val="0"/>
              <w:autoSpaceDN w:val="0"/>
              <w:adjustRightInd w:val="0"/>
              <w:spacing w:after="0"/>
              <w:contextualSpacing/>
              <w:jc w:val="left"/>
              <w:rPr>
                <w:rFonts w:ascii="PT Astra Serif" w:hAnsi="PT Astra Serif"/>
                <w:sz w:val="20"/>
                <w:szCs w:val="20"/>
              </w:rPr>
            </w:pPr>
            <w:r w:rsidRPr="0032793F">
              <w:rPr>
                <w:rFonts w:ascii="PT Astra Serif" w:hAnsi="PT Astra Serif" w:cs="Calibri"/>
                <w:color w:val="000000"/>
                <w:sz w:val="18"/>
                <w:szCs w:val="18"/>
              </w:rPr>
              <w:t>10.51.52.110-00000004</w:t>
            </w:r>
          </w:p>
        </w:tc>
        <w:tc>
          <w:tcPr>
            <w:tcW w:w="2977" w:type="dxa"/>
            <w:tcBorders>
              <w:top w:val="single" w:sz="4" w:space="0" w:color="auto"/>
              <w:left w:val="single" w:sz="4" w:space="0" w:color="auto"/>
              <w:bottom w:val="single" w:sz="4" w:space="0" w:color="auto"/>
              <w:right w:val="single" w:sz="4" w:space="0" w:color="auto"/>
            </w:tcBorders>
          </w:tcPr>
          <w:p w14:paraId="4A68B8EB" w14:textId="77777777" w:rsidR="00414CC9" w:rsidRDefault="00414CC9" w:rsidP="00414CC9">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 xml:space="preserve">Вид продукта: йогурт. Для детского питания: да. Наличие вкусовых компонентов: да. Йогурт питьевой: нет. </w:t>
            </w:r>
          </w:p>
          <w:p w14:paraId="01C4B97F" w14:textId="0C30E25D" w:rsidR="00414CC9" w:rsidRDefault="00414CC9" w:rsidP="00414CC9">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Дополнительные характеристики:</w:t>
            </w:r>
          </w:p>
          <w:p w14:paraId="195AEB0F" w14:textId="730CE525" w:rsidR="00414CC9" w:rsidRPr="00255282" w:rsidRDefault="00414CC9" w:rsidP="00414CC9">
            <w:pPr>
              <w:autoSpaceDE w:val="0"/>
              <w:autoSpaceDN w:val="0"/>
              <w:adjustRightInd w:val="0"/>
              <w:spacing w:after="0"/>
              <w:contextualSpacing/>
              <w:jc w:val="left"/>
              <w:rPr>
                <w:rFonts w:ascii="PT Astra Serif" w:hAnsi="PT Astra Serif"/>
                <w:sz w:val="20"/>
                <w:szCs w:val="20"/>
              </w:rPr>
            </w:pPr>
            <w:r w:rsidRPr="00414CC9">
              <w:rPr>
                <w:rFonts w:ascii="PT Astra Serif" w:hAnsi="PT Astra Serif" w:cs="Calibri"/>
                <w:color w:val="000000"/>
                <w:sz w:val="18"/>
                <w:szCs w:val="18"/>
              </w:rPr>
              <w:t>Объем упаковки: ≥125 грамм и ≤150 грамм. Массовая доля жира: ≥2,5% и ≤3,2%. ГОСТ: 33491-2015.                              (Обоснование включения дополнительной информации в сведения о товаре: Отсутствие в КТРУ необходимых заказчику характеристик)</w:t>
            </w:r>
          </w:p>
        </w:tc>
        <w:tc>
          <w:tcPr>
            <w:tcW w:w="709" w:type="dxa"/>
            <w:tcBorders>
              <w:top w:val="single" w:sz="4" w:space="0" w:color="auto"/>
              <w:left w:val="single" w:sz="4" w:space="0" w:color="auto"/>
              <w:bottom w:val="single" w:sz="4" w:space="0" w:color="auto"/>
              <w:right w:val="single" w:sz="4" w:space="0" w:color="auto"/>
            </w:tcBorders>
          </w:tcPr>
          <w:p w14:paraId="4FF85FDC" w14:textId="50BFBC7F" w:rsidR="00414CC9" w:rsidRPr="00255282" w:rsidRDefault="00414CC9" w:rsidP="00414CC9">
            <w:pPr>
              <w:spacing w:after="0"/>
              <w:contextualSpacing/>
              <w:jc w:val="center"/>
              <w:rPr>
                <w:rFonts w:ascii="PT Astra Serif" w:hAnsi="PT Astra Serif"/>
                <w:sz w:val="20"/>
                <w:szCs w:val="20"/>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6826AB8" w14:textId="10888805" w:rsidR="00414CC9" w:rsidRPr="000E7471" w:rsidRDefault="00414CC9" w:rsidP="00414CC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3350</w:t>
            </w:r>
          </w:p>
        </w:tc>
        <w:tc>
          <w:tcPr>
            <w:tcW w:w="992" w:type="dxa"/>
            <w:tcBorders>
              <w:top w:val="single" w:sz="4" w:space="0" w:color="auto"/>
              <w:left w:val="single" w:sz="4" w:space="0" w:color="auto"/>
              <w:bottom w:val="single" w:sz="4" w:space="0" w:color="auto"/>
              <w:right w:val="single" w:sz="4" w:space="0" w:color="auto"/>
            </w:tcBorders>
            <w:vAlign w:val="center"/>
          </w:tcPr>
          <w:p w14:paraId="5444C89E" w14:textId="07F9F964" w:rsidR="00414CC9" w:rsidRPr="00255282" w:rsidRDefault="00C45969" w:rsidP="00414CC9">
            <w:pPr>
              <w:autoSpaceDE w:val="0"/>
              <w:autoSpaceDN w:val="0"/>
              <w:adjustRightInd w:val="0"/>
              <w:spacing w:after="0"/>
              <w:contextualSpacing/>
              <w:jc w:val="center"/>
              <w:rPr>
                <w:rFonts w:ascii="PT Astra Serif" w:hAnsi="PT Astra Serif"/>
                <w:sz w:val="20"/>
                <w:szCs w:val="20"/>
              </w:rPr>
            </w:pPr>
            <w:r>
              <w:rPr>
                <w:rFonts w:ascii="PT Astra Serif" w:hAnsi="PT Astra Serif"/>
                <w:sz w:val="18"/>
                <w:szCs w:val="18"/>
              </w:rPr>
              <w:t xml:space="preserve">не более </w:t>
            </w:r>
            <w:r w:rsidR="00414CC9">
              <w:rPr>
                <w:rFonts w:ascii="PT Astra Serif" w:hAnsi="PT Astra Serif"/>
                <w:sz w:val="20"/>
                <w:szCs w:val="20"/>
              </w:rPr>
              <w:t>14 дней</w:t>
            </w:r>
          </w:p>
        </w:tc>
        <w:tc>
          <w:tcPr>
            <w:tcW w:w="1701" w:type="dxa"/>
            <w:tcBorders>
              <w:top w:val="single" w:sz="4" w:space="0" w:color="auto"/>
              <w:left w:val="single" w:sz="4" w:space="0" w:color="auto"/>
              <w:bottom w:val="single" w:sz="4" w:space="0" w:color="auto"/>
              <w:right w:val="single" w:sz="4" w:space="0" w:color="auto"/>
            </w:tcBorders>
            <w:vAlign w:val="center"/>
          </w:tcPr>
          <w:p w14:paraId="6DD142F1" w14:textId="77777777" w:rsidR="00414CC9" w:rsidRPr="00255282" w:rsidRDefault="00414CC9" w:rsidP="00414CC9">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1134" w:type="dxa"/>
            <w:gridSpan w:val="2"/>
            <w:tcBorders>
              <w:top w:val="single" w:sz="4" w:space="0" w:color="auto"/>
              <w:left w:val="single" w:sz="4" w:space="0" w:color="auto"/>
              <w:bottom w:val="single" w:sz="4" w:space="0" w:color="auto"/>
              <w:right w:val="single" w:sz="4" w:space="0" w:color="auto"/>
            </w:tcBorders>
          </w:tcPr>
          <w:p w14:paraId="100206D3" w14:textId="77777777" w:rsidR="00414CC9" w:rsidRPr="00255282" w:rsidRDefault="00414CC9" w:rsidP="00414CC9">
            <w:pPr>
              <w:autoSpaceDE w:val="0"/>
              <w:autoSpaceDN w:val="0"/>
              <w:adjustRightInd w:val="0"/>
              <w:spacing w:after="0"/>
              <w:contextualSpacing/>
              <w:jc w:val="center"/>
              <w:rPr>
                <w:rFonts w:ascii="PT Astra Serif" w:hAnsi="PT Astra Serif"/>
                <w:sz w:val="20"/>
                <w:szCs w:val="20"/>
              </w:rPr>
            </w:pPr>
          </w:p>
        </w:tc>
      </w:tr>
    </w:tbl>
    <w:bookmarkEnd w:id="0"/>
    <w:bookmarkEnd w:id="1"/>
    <w:p w14:paraId="16AEA141" w14:textId="53558950"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281CB951" w:rsidR="000C0F2A"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0FE26DF" w14:textId="77777777" w:rsidR="000C0F2A" w:rsidRDefault="000C0F2A">
      <w:pPr>
        <w:spacing w:after="0"/>
        <w:jc w:val="left"/>
        <w:rPr>
          <w:rFonts w:ascii="PT Astra Serif" w:hAnsi="PT Astra Serif"/>
          <w:sz w:val="22"/>
          <w:szCs w:val="22"/>
        </w:rPr>
      </w:pPr>
      <w:r>
        <w:rPr>
          <w:rFonts w:ascii="PT Astra Serif" w:hAnsi="PT Astra Serif"/>
          <w:sz w:val="22"/>
          <w:szCs w:val="22"/>
        </w:rPr>
        <w:br w:type="page"/>
      </w:r>
    </w:p>
    <w:p w14:paraId="139F3177" w14:textId="2C537696" w:rsidR="000C0F2A" w:rsidRPr="005F056D" w:rsidRDefault="000C0F2A" w:rsidP="000C0F2A">
      <w:pPr>
        <w:spacing w:after="0"/>
        <w:jc w:val="right"/>
        <w:rPr>
          <w:rFonts w:ascii="PT Astra Serif" w:hAnsi="PT Astra Serif"/>
          <w:b/>
          <w:bCs/>
          <w:sz w:val="20"/>
          <w:szCs w:val="20"/>
        </w:rPr>
      </w:pPr>
      <w:r>
        <w:rPr>
          <w:rFonts w:ascii="PT Astra Serif" w:hAnsi="PT Astra Serif"/>
          <w:b/>
          <w:bCs/>
          <w:sz w:val="20"/>
          <w:szCs w:val="20"/>
        </w:rPr>
        <w:lastRenderedPageBreak/>
        <w:t>ПРИЛОЖЕНИЕ №1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5D396763" w14:textId="77777777" w:rsidR="000C0F2A" w:rsidRPr="005F056D" w:rsidRDefault="000C0F2A" w:rsidP="000C0F2A">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7E4033E7" w14:textId="77777777" w:rsidR="000C0F2A" w:rsidRPr="007929C2" w:rsidRDefault="000C0F2A" w:rsidP="000C0F2A">
      <w:pPr>
        <w:spacing w:after="0"/>
        <w:jc w:val="center"/>
        <w:rPr>
          <w:rFonts w:ascii="PT Astra Serif" w:hAnsi="PT Astra Serif"/>
          <w:b/>
          <w:bCs/>
          <w:sz w:val="22"/>
          <w:szCs w:val="22"/>
        </w:rPr>
      </w:pPr>
    </w:p>
    <w:p w14:paraId="00141730" w14:textId="77777777" w:rsidR="000C0F2A" w:rsidRPr="007929C2" w:rsidRDefault="000C0F2A" w:rsidP="000C0F2A">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1DCA4011" w14:textId="77777777" w:rsidR="000C0F2A" w:rsidRPr="007929C2" w:rsidRDefault="000C0F2A" w:rsidP="000C0F2A">
      <w:pPr>
        <w:spacing w:after="0"/>
        <w:ind w:left="360"/>
        <w:rPr>
          <w:rFonts w:ascii="PT Astra Serif" w:hAnsi="PT Astra Serif"/>
          <w:b/>
          <w:sz w:val="22"/>
          <w:szCs w:val="22"/>
        </w:rPr>
      </w:pPr>
    </w:p>
    <w:p w14:paraId="7308856B" w14:textId="77777777" w:rsidR="000C0F2A" w:rsidRPr="007929C2" w:rsidRDefault="000C0F2A" w:rsidP="000C0F2A">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28F35F05" w14:textId="2B577531"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«Средняя общеобразовательная школа №6»</w:t>
      </w:r>
    </w:p>
    <w:p w14:paraId="1B91141E"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- 628263, Тюменская область, Ханты-Мансийский автономный округ - Югра, г. Югорск, ул. Ермака, зд. 7.</w:t>
      </w:r>
    </w:p>
    <w:p w14:paraId="7F251BB4" w14:textId="4AC2B10F" w:rsidR="000C0F2A" w:rsidRPr="007929C2" w:rsidRDefault="000C0F2A" w:rsidP="000C0F2A">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0010567D" w:rsidRPr="000C0F2A">
        <w:rPr>
          <w:rFonts w:ascii="PT Astra Serif" w:eastAsia="Calibri" w:hAnsi="PT Astra Serif"/>
          <w:sz w:val="22"/>
          <w:szCs w:val="22"/>
          <w:lang w:val="x-none" w:eastAsia="x-none"/>
        </w:rPr>
        <w:t xml:space="preserve">с </w:t>
      </w:r>
      <w:r w:rsidR="00A532D4">
        <w:rPr>
          <w:rFonts w:ascii="PT Astra Serif" w:eastAsia="Calibri" w:hAnsi="PT Astra Serif"/>
          <w:sz w:val="22"/>
          <w:szCs w:val="22"/>
          <w:lang w:eastAsia="x-none"/>
        </w:rPr>
        <w:t>12</w:t>
      </w:r>
      <w:r w:rsidR="0010567D">
        <w:rPr>
          <w:rFonts w:ascii="PT Astra Serif" w:eastAsia="Calibri" w:hAnsi="PT Astra Serif"/>
          <w:sz w:val="22"/>
          <w:szCs w:val="22"/>
          <w:lang w:eastAsia="x-none"/>
        </w:rPr>
        <w:t>.01.2026г.</w:t>
      </w:r>
      <w:r w:rsidR="0010567D" w:rsidRPr="000C0F2A">
        <w:rPr>
          <w:rFonts w:ascii="PT Astra Serif" w:eastAsia="Calibri" w:hAnsi="PT Astra Serif"/>
          <w:sz w:val="22"/>
          <w:szCs w:val="22"/>
          <w:lang w:val="x-none" w:eastAsia="x-none"/>
        </w:rPr>
        <w:t xml:space="preserve"> </w:t>
      </w:r>
      <w:r w:rsidR="0010567D" w:rsidRPr="00FB688E">
        <w:rPr>
          <w:rFonts w:ascii="PT Astra Serif" w:eastAsia="Calibri" w:hAnsi="PT Astra Serif"/>
          <w:sz w:val="22"/>
          <w:szCs w:val="22"/>
          <w:lang w:val="x-none" w:eastAsia="x-none"/>
        </w:rPr>
        <w:t xml:space="preserve">по </w:t>
      </w:r>
      <w:r w:rsidR="0010567D">
        <w:rPr>
          <w:rFonts w:ascii="PT Astra Serif" w:eastAsia="Calibri" w:hAnsi="PT Astra Serif"/>
          <w:sz w:val="22"/>
          <w:szCs w:val="22"/>
          <w:lang w:eastAsia="x-none"/>
        </w:rPr>
        <w:t>29.05.2026</w:t>
      </w:r>
      <w:r w:rsidR="0010567D" w:rsidRPr="00FB688E">
        <w:rPr>
          <w:rFonts w:ascii="PT Astra Serif" w:eastAsia="Calibri" w:hAnsi="PT Astra Serif"/>
          <w:sz w:val="22"/>
          <w:szCs w:val="22"/>
          <w:lang w:val="x-none" w:eastAsia="x-none"/>
        </w:rPr>
        <w:t>г.</w:t>
      </w:r>
      <w:r w:rsidR="0010567D" w:rsidRPr="00FB688E">
        <w:rPr>
          <w:rFonts w:ascii="PT Astra Serif" w:eastAsia="Calibri" w:hAnsi="PT Astra Serif"/>
          <w:sz w:val="22"/>
          <w:szCs w:val="22"/>
          <w:lang w:eastAsia="x-none"/>
        </w:rPr>
        <w:t>,</w:t>
      </w:r>
      <w:r w:rsidRPr="00FB688E">
        <w:rPr>
          <w:rFonts w:ascii="PT Astra Serif" w:eastAsia="Calibri" w:hAnsi="PT Astra Serif"/>
          <w:sz w:val="22"/>
          <w:szCs w:val="22"/>
          <w:lang w:eastAsia="x-none"/>
        </w:rPr>
        <w:t xml:space="preserve"> 3 раза в неделю (понедельник, среда, пятница) по письменной заявке Заказчика с 9-00 часов до 12-00 часов местного времени.</w:t>
      </w:r>
    </w:p>
    <w:p w14:paraId="4DA4D2DC" w14:textId="77777777" w:rsidR="000C0F2A" w:rsidRPr="007929C2" w:rsidRDefault="000C0F2A" w:rsidP="000C0F2A">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473A0F2C" w14:textId="77777777" w:rsidR="000C0F2A" w:rsidRPr="00744A9D" w:rsidRDefault="000C0F2A" w:rsidP="000C0F2A">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964EF3E" w14:textId="77777777" w:rsidR="000C0F2A" w:rsidRPr="007929C2" w:rsidRDefault="000C0F2A" w:rsidP="000C0F2A">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977"/>
        <w:gridCol w:w="709"/>
        <w:gridCol w:w="992"/>
        <w:gridCol w:w="992"/>
        <w:gridCol w:w="1701"/>
        <w:gridCol w:w="1118"/>
        <w:gridCol w:w="16"/>
      </w:tblGrid>
      <w:tr w:rsidR="00414CC9" w:rsidRPr="005A1EDA" w14:paraId="7D4A9207" w14:textId="77777777" w:rsidTr="002342E0">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1E0AFEB0"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 п/п</w:t>
            </w:r>
          </w:p>
        </w:tc>
        <w:tc>
          <w:tcPr>
            <w:tcW w:w="9765" w:type="dxa"/>
            <w:gridSpan w:val="7"/>
            <w:tcBorders>
              <w:top w:val="single" w:sz="4" w:space="0" w:color="auto"/>
              <w:left w:val="single" w:sz="4" w:space="0" w:color="auto"/>
              <w:bottom w:val="single" w:sz="4" w:space="0" w:color="auto"/>
              <w:right w:val="single" w:sz="4" w:space="0" w:color="auto"/>
            </w:tcBorders>
          </w:tcPr>
          <w:p w14:paraId="26D966D4"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Предмет гражданско-правового договора</w:t>
            </w:r>
          </w:p>
        </w:tc>
      </w:tr>
      <w:tr w:rsidR="00414CC9" w:rsidRPr="005A1EDA" w14:paraId="0FB9286D" w14:textId="77777777" w:rsidTr="002342E0">
        <w:trPr>
          <w:trHeight w:val="823"/>
        </w:trPr>
        <w:tc>
          <w:tcPr>
            <w:tcW w:w="567" w:type="dxa"/>
            <w:tcBorders>
              <w:left w:val="single" w:sz="4" w:space="0" w:color="auto"/>
              <w:right w:val="single" w:sz="4" w:space="0" w:color="auto"/>
            </w:tcBorders>
          </w:tcPr>
          <w:p w14:paraId="30D10D88" w14:textId="77777777" w:rsidR="00414CC9" w:rsidRPr="00255282" w:rsidRDefault="00414CC9" w:rsidP="002342E0">
            <w:pPr>
              <w:autoSpaceDE w:val="0"/>
              <w:autoSpaceDN w:val="0"/>
              <w:adjustRightInd w:val="0"/>
              <w:spacing w:after="0"/>
              <w:contextualSpacing/>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5F00DEF7"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3F768B4A"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2977" w:type="dxa"/>
            <w:tcBorders>
              <w:top w:val="single" w:sz="4" w:space="0" w:color="auto"/>
              <w:left w:val="single" w:sz="4" w:space="0" w:color="auto"/>
              <w:right w:val="single" w:sz="4" w:space="0" w:color="auto"/>
            </w:tcBorders>
            <w:hideMark/>
          </w:tcPr>
          <w:p w14:paraId="41CA5C64"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0B473F40"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47522256"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992" w:type="dxa"/>
            <w:tcBorders>
              <w:top w:val="single" w:sz="4" w:space="0" w:color="auto"/>
              <w:left w:val="single" w:sz="4" w:space="0" w:color="auto"/>
              <w:right w:val="single" w:sz="4" w:space="0" w:color="auto"/>
            </w:tcBorders>
            <w:hideMark/>
          </w:tcPr>
          <w:p w14:paraId="34FC1DE7"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4713E688"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c>
          <w:tcPr>
            <w:tcW w:w="1701" w:type="dxa"/>
            <w:tcBorders>
              <w:left w:val="single" w:sz="4" w:space="0" w:color="auto"/>
              <w:right w:val="single" w:sz="4" w:space="0" w:color="auto"/>
            </w:tcBorders>
          </w:tcPr>
          <w:p w14:paraId="617FD169" w14:textId="77777777" w:rsidR="00414CC9" w:rsidRPr="00BB7C85" w:rsidRDefault="00414CC9" w:rsidP="002342E0">
            <w:pPr>
              <w:autoSpaceDE w:val="0"/>
              <w:autoSpaceDN w:val="0"/>
              <w:adjustRightInd w:val="0"/>
              <w:spacing w:after="0"/>
              <w:contextualSpacing/>
              <w:jc w:val="left"/>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134" w:type="dxa"/>
            <w:gridSpan w:val="2"/>
            <w:tcBorders>
              <w:left w:val="single" w:sz="4" w:space="0" w:color="auto"/>
              <w:right w:val="single" w:sz="4" w:space="0" w:color="auto"/>
            </w:tcBorders>
          </w:tcPr>
          <w:p w14:paraId="7F919975"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BB7C85">
              <w:rPr>
                <w:rFonts w:ascii="PT Astra Serif" w:hAnsi="PT Astra Serif"/>
                <w:sz w:val="18"/>
                <w:szCs w:val="18"/>
              </w:rPr>
              <w:t>Номер позиции из перечня ТРУ</w:t>
            </w:r>
          </w:p>
        </w:tc>
      </w:tr>
      <w:tr w:rsidR="00414CC9" w:rsidRPr="005A1EDA" w14:paraId="476793E7" w14:textId="77777777" w:rsidTr="002342E0">
        <w:trPr>
          <w:trHeight w:val="659"/>
        </w:trPr>
        <w:tc>
          <w:tcPr>
            <w:tcW w:w="567" w:type="dxa"/>
            <w:tcBorders>
              <w:top w:val="single" w:sz="4" w:space="0" w:color="auto"/>
              <w:left w:val="single" w:sz="4" w:space="0" w:color="auto"/>
              <w:bottom w:val="single" w:sz="4" w:space="0" w:color="auto"/>
              <w:right w:val="single" w:sz="4" w:space="0" w:color="auto"/>
            </w:tcBorders>
          </w:tcPr>
          <w:p w14:paraId="4D508815"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0C0F2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25816718"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32793F">
              <w:rPr>
                <w:rFonts w:ascii="PT Astra Serif" w:hAnsi="PT Astra Serif" w:cs="Calibri"/>
                <w:color w:val="000000"/>
                <w:sz w:val="18"/>
                <w:szCs w:val="18"/>
              </w:rPr>
              <w:t>10.51.52.110-00000004</w:t>
            </w:r>
          </w:p>
        </w:tc>
        <w:tc>
          <w:tcPr>
            <w:tcW w:w="2977" w:type="dxa"/>
            <w:tcBorders>
              <w:top w:val="single" w:sz="4" w:space="0" w:color="auto"/>
              <w:left w:val="single" w:sz="4" w:space="0" w:color="auto"/>
              <w:bottom w:val="single" w:sz="4" w:space="0" w:color="auto"/>
              <w:right w:val="single" w:sz="4" w:space="0" w:color="auto"/>
            </w:tcBorders>
          </w:tcPr>
          <w:p w14:paraId="705CD8E9"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 xml:space="preserve">Вид продукта: йогурт. Для детского питания: да. Наличие вкусовых компонентов: да. Йогурт питьевой: нет. </w:t>
            </w:r>
          </w:p>
          <w:p w14:paraId="34FA50A4"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Дополнительные характеристики:</w:t>
            </w:r>
          </w:p>
          <w:p w14:paraId="01F46FEF"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414CC9">
              <w:rPr>
                <w:rFonts w:ascii="PT Astra Serif" w:hAnsi="PT Astra Serif" w:cs="Calibri"/>
                <w:color w:val="000000"/>
                <w:sz w:val="18"/>
                <w:szCs w:val="18"/>
              </w:rPr>
              <w:t>Объем упаковки: ≥125 грамм и ≤150 грамм. Массовая доля жира: ≥2,5% и ≤3,2%. ГОСТ: 33491-2015.                              (Обоснование включения дополнительной информации в сведения о товаре: Отсутствие в КТРУ необходимых заказчику характеристик)</w:t>
            </w:r>
          </w:p>
        </w:tc>
        <w:tc>
          <w:tcPr>
            <w:tcW w:w="709" w:type="dxa"/>
            <w:tcBorders>
              <w:top w:val="single" w:sz="4" w:space="0" w:color="auto"/>
              <w:left w:val="single" w:sz="4" w:space="0" w:color="auto"/>
              <w:bottom w:val="single" w:sz="4" w:space="0" w:color="auto"/>
              <w:right w:val="single" w:sz="4" w:space="0" w:color="auto"/>
            </w:tcBorders>
          </w:tcPr>
          <w:p w14:paraId="1976DAD3" w14:textId="77777777" w:rsidR="00414CC9" w:rsidRPr="00255282" w:rsidRDefault="00414CC9" w:rsidP="002342E0">
            <w:pPr>
              <w:spacing w:after="0"/>
              <w:contextualSpacing/>
              <w:jc w:val="center"/>
              <w:rPr>
                <w:rFonts w:ascii="PT Astra Serif" w:hAnsi="PT Astra Serif"/>
                <w:sz w:val="20"/>
                <w:szCs w:val="20"/>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FB59091" w14:textId="173F8B3E" w:rsidR="00414CC9" w:rsidRPr="000E7471"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1050</w:t>
            </w:r>
          </w:p>
        </w:tc>
        <w:tc>
          <w:tcPr>
            <w:tcW w:w="992" w:type="dxa"/>
            <w:tcBorders>
              <w:top w:val="single" w:sz="4" w:space="0" w:color="auto"/>
              <w:left w:val="single" w:sz="4" w:space="0" w:color="auto"/>
              <w:bottom w:val="single" w:sz="4" w:space="0" w:color="auto"/>
              <w:right w:val="single" w:sz="4" w:space="0" w:color="auto"/>
            </w:tcBorders>
            <w:vAlign w:val="center"/>
          </w:tcPr>
          <w:p w14:paraId="7377F931" w14:textId="731F649B"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w:t>
            </w:r>
            <w:r w:rsidR="00C45969">
              <w:rPr>
                <w:rFonts w:ascii="PT Astra Serif" w:hAnsi="PT Astra Serif"/>
                <w:sz w:val="20"/>
                <w:szCs w:val="20"/>
              </w:rPr>
              <w:t>бол</w:t>
            </w:r>
            <w:r w:rsidRPr="00255282">
              <w:rPr>
                <w:rFonts w:ascii="PT Astra Serif" w:hAnsi="PT Astra Serif"/>
                <w:sz w:val="20"/>
                <w:szCs w:val="20"/>
              </w:rPr>
              <w:t xml:space="preserve">ее </w:t>
            </w:r>
            <w:r>
              <w:rPr>
                <w:rFonts w:ascii="PT Astra Serif" w:hAnsi="PT Astra Serif"/>
                <w:sz w:val="20"/>
                <w:szCs w:val="20"/>
              </w:rPr>
              <w:t>14 дней</w:t>
            </w:r>
          </w:p>
        </w:tc>
        <w:tc>
          <w:tcPr>
            <w:tcW w:w="1701" w:type="dxa"/>
            <w:tcBorders>
              <w:top w:val="single" w:sz="4" w:space="0" w:color="auto"/>
              <w:left w:val="single" w:sz="4" w:space="0" w:color="auto"/>
              <w:bottom w:val="single" w:sz="4" w:space="0" w:color="auto"/>
              <w:right w:val="single" w:sz="4" w:space="0" w:color="auto"/>
            </w:tcBorders>
            <w:vAlign w:val="center"/>
          </w:tcPr>
          <w:p w14:paraId="5C9FCA01"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1134" w:type="dxa"/>
            <w:gridSpan w:val="2"/>
            <w:tcBorders>
              <w:top w:val="single" w:sz="4" w:space="0" w:color="auto"/>
              <w:left w:val="single" w:sz="4" w:space="0" w:color="auto"/>
              <w:bottom w:val="single" w:sz="4" w:space="0" w:color="auto"/>
              <w:right w:val="single" w:sz="4" w:space="0" w:color="auto"/>
            </w:tcBorders>
          </w:tcPr>
          <w:p w14:paraId="79157648"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p>
        </w:tc>
      </w:tr>
    </w:tbl>
    <w:p w14:paraId="4B6A9EC8" w14:textId="1FE0803C" w:rsidR="000C0F2A" w:rsidRPr="007929C2" w:rsidRDefault="000C0F2A" w:rsidP="000C0F2A">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 сопроводительной документации:</w:t>
      </w:r>
    </w:p>
    <w:p w14:paraId="545A381F" w14:textId="77777777" w:rsidR="000C0F2A" w:rsidRPr="007929C2" w:rsidRDefault="000C0F2A" w:rsidP="000C0F2A">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427D275" w14:textId="34E55C17" w:rsidR="000C0F2A"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1. </w:t>
      </w:r>
      <w:r w:rsidR="000C0F2A"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6C19A23" w14:textId="7B8414F5" w:rsidR="000C0F2A"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2. </w:t>
      </w:r>
      <w:r w:rsidR="000C0F2A"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C42FD10" w14:textId="6421A773" w:rsidR="000C0F2A"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3. </w:t>
      </w:r>
      <w:r w:rsidR="000C0F2A"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0F35289" w14:textId="77777777" w:rsidR="000C0F2A" w:rsidRPr="007929C2" w:rsidRDefault="000C0F2A" w:rsidP="000C0F2A">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71B23832" w14:textId="77777777" w:rsidR="000C0F2A" w:rsidRPr="007929C2" w:rsidRDefault="000C0F2A" w:rsidP="000C0F2A">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5D22BB9E" w14:textId="77777777" w:rsidR="000C0F2A" w:rsidRPr="005F056D" w:rsidRDefault="000C0F2A" w:rsidP="000C0F2A">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44BB99E" w14:textId="21DE3828" w:rsidR="000C0F2A" w:rsidRDefault="000C0F2A">
      <w:pPr>
        <w:spacing w:after="0"/>
        <w:jc w:val="left"/>
        <w:rPr>
          <w:rFonts w:ascii="PT Astra Serif" w:hAnsi="PT Astra Serif"/>
          <w:sz w:val="22"/>
          <w:szCs w:val="22"/>
        </w:rPr>
      </w:pPr>
      <w:r>
        <w:rPr>
          <w:rFonts w:ascii="PT Astra Serif" w:hAnsi="PT Astra Serif"/>
          <w:sz w:val="22"/>
          <w:szCs w:val="22"/>
        </w:rPr>
        <w:br w:type="page"/>
      </w:r>
    </w:p>
    <w:p w14:paraId="24168A2A" w14:textId="34CD21A6" w:rsidR="00D13662" w:rsidRPr="005F056D" w:rsidRDefault="00D13662" w:rsidP="00D13662">
      <w:pPr>
        <w:spacing w:after="0"/>
        <w:jc w:val="right"/>
        <w:rPr>
          <w:rFonts w:ascii="PT Astra Serif" w:hAnsi="PT Astra Serif"/>
          <w:b/>
          <w:bCs/>
          <w:sz w:val="20"/>
          <w:szCs w:val="20"/>
        </w:rPr>
      </w:pPr>
      <w:r>
        <w:rPr>
          <w:rFonts w:ascii="PT Astra Serif" w:hAnsi="PT Astra Serif"/>
          <w:b/>
          <w:bCs/>
          <w:sz w:val="20"/>
          <w:szCs w:val="20"/>
        </w:rPr>
        <w:lastRenderedPageBreak/>
        <w:t>ПРИЛОЖЕНИЕ №2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772834C8" w14:textId="77777777" w:rsidR="00D13662" w:rsidRPr="005F056D" w:rsidRDefault="00D13662" w:rsidP="00D13662">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5C7DD956" w14:textId="77777777" w:rsidR="00D13662" w:rsidRPr="007929C2" w:rsidRDefault="00D13662" w:rsidP="00D13662">
      <w:pPr>
        <w:spacing w:after="0"/>
        <w:jc w:val="center"/>
        <w:rPr>
          <w:rFonts w:ascii="PT Astra Serif" w:hAnsi="PT Astra Serif"/>
          <w:b/>
          <w:bCs/>
          <w:sz w:val="22"/>
          <w:szCs w:val="22"/>
        </w:rPr>
      </w:pPr>
    </w:p>
    <w:p w14:paraId="63079BAC" w14:textId="77777777" w:rsidR="00D13662" w:rsidRPr="007929C2" w:rsidRDefault="00D13662" w:rsidP="00D13662">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35EBF0BF" w14:textId="77777777" w:rsidR="00D13662" w:rsidRPr="007929C2" w:rsidRDefault="00D13662" w:rsidP="00D13662">
      <w:pPr>
        <w:spacing w:after="0"/>
        <w:ind w:left="360"/>
        <w:rPr>
          <w:rFonts w:ascii="PT Astra Serif" w:hAnsi="PT Astra Serif"/>
          <w:b/>
          <w:sz w:val="22"/>
          <w:szCs w:val="22"/>
        </w:rPr>
      </w:pPr>
    </w:p>
    <w:p w14:paraId="377FB25E" w14:textId="77777777" w:rsidR="00D13662" w:rsidRPr="007929C2" w:rsidRDefault="00D13662" w:rsidP="00D13662">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D0D1278" w14:textId="389A8F90"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«Гимназия»</w:t>
      </w:r>
    </w:p>
    <w:p w14:paraId="298A7012"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 6.</w:t>
      </w:r>
    </w:p>
    <w:p w14:paraId="641E48D5" w14:textId="130EC01C" w:rsidR="00D13662" w:rsidRPr="007929C2" w:rsidRDefault="00D13662" w:rsidP="00D13662">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0010567D" w:rsidRPr="000C0F2A">
        <w:rPr>
          <w:rFonts w:ascii="PT Astra Serif" w:eastAsia="Calibri" w:hAnsi="PT Astra Serif"/>
          <w:sz w:val="22"/>
          <w:szCs w:val="22"/>
          <w:lang w:val="x-none" w:eastAsia="x-none"/>
        </w:rPr>
        <w:t xml:space="preserve">с </w:t>
      </w:r>
      <w:r w:rsidR="00A532D4">
        <w:rPr>
          <w:rFonts w:ascii="PT Astra Serif" w:eastAsia="Calibri" w:hAnsi="PT Astra Serif"/>
          <w:sz w:val="22"/>
          <w:szCs w:val="22"/>
          <w:lang w:eastAsia="x-none"/>
        </w:rPr>
        <w:t>12</w:t>
      </w:r>
      <w:r w:rsidR="0010567D">
        <w:rPr>
          <w:rFonts w:ascii="PT Astra Serif" w:eastAsia="Calibri" w:hAnsi="PT Astra Serif"/>
          <w:sz w:val="22"/>
          <w:szCs w:val="22"/>
          <w:lang w:eastAsia="x-none"/>
        </w:rPr>
        <w:t>.01.2026г.</w:t>
      </w:r>
      <w:r w:rsidR="0010567D" w:rsidRPr="000C0F2A">
        <w:rPr>
          <w:rFonts w:ascii="PT Astra Serif" w:eastAsia="Calibri" w:hAnsi="PT Astra Serif"/>
          <w:sz w:val="22"/>
          <w:szCs w:val="22"/>
          <w:lang w:val="x-none" w:eastAsia="x-none"/>
        </w:rPr>
        <w:t xml:space="preserve"> </w:t>
      </w:r>
      <w:r w:rsidR="0010567D" w:rsidRPr="00FB688E">
        <w:rPr>
          <w:rFonts w:ascii="PT Astra Serif" w:eastAsia="Calibri" w:hAnsi="PT Astra Serif"/>
          <w:sz w:val="22"/>
          <w:szCs w:val="22"/>
          <w:lang w:val="x-none" w:eastAsia="x-none"/>
        </w:rPr>
        <w:t xml:space="preserve">по </w:t>
      </w:r>
      <w:r w:rsidR="0010567D">
        <w:rPr>
          <w:rFonts w:ascii="PT Astra Serif" w:eastAsia="Calibri" w:hAnsi="PT Astra Serif"/>
          <w:sz w:val="22"/>
          <w:szCs w:val="22"/>
          <w:lang w:eastAsia="x-none"/>
        </w:rPr>
        <w:t>29.05.2026</w:t>
      </w:r>
      <w:r w:rsidR="0010567D" w:rsidRPr="00FB688E">
        <w:rPr>
          <w:rFonts w:ascii="PT Astra Serif" w:eastAsia="Calibri" w:hAnsi="PT Astra Serif"/>
          <w:sz w:val="22"/>
          <w:szCs w:val="22"/>
          <w:lang w:val="x-none" w:eastAsia="x-none"/>
        </w:rPr>
        <w:t>г.</w:t>
      </w:r>
      <w:r w:rsidR="0010567D" w:rsidRPr="00FB688E">
        <w:rPr>
          <w:rFonts w:ascii="PT Astra Serif" w:eastAsia="Calibri" w:hAnsi="PT Astra Serif"/>
          <w:sz w:val="22"/>
          <w:szCs w:val="22"/>
          <w:lang w:eastAsia="x-none"/>
        </w:rPr>
        <w:t>,</w:t>
      </w:r>
      <w:r w:rsidR="0010567D">
        <w:rPr>
          <w:rFonts w:ascii="PT Astra Serif" w:eastAsia="Calibri" w:hAnsi="PT Astra Serif"/>
          <w:sz w:val="22"/>
          <w:szCs w:val="22"/>
          <w:lang w:eastAsia="x-none"/>
        </w:rPr>
        <w:t xml:space="preserve"> </w:t>
      </w:r>
      <w:r w:rsidRPr="00FB688E">
        <w:rPr>
          <w:rFonts w:ascii="PT Astra Serif" w:eastAsia="Calibri" w:hAnsi="PT Astra Serif"/>
          <w:sz w:val="22"/>
          <w:szCs w:val="22"/>
          <w:lang w:eastAsia="x-none"/>
        </w:rPr>
        <w:t>3 раза в неделю (понедельник, среда, пятница) по письменной заявке Заказчика с 9-00 часов до 12-00 часов местного времени.</w:t>
      </w:r>
    </w:p>
    <w:p w14:paraId="78DCFA54" w14:textId="77777777" w:rsidR="00D13662" w:rsidRPr="007929C2" w:rsidRDefault="00D13662" w:rsidP="00D13662">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507C5862" w14:textId="77777777" w:rsidR="00D13662" w:rsidRPr="00744A9D" w:rsidRDefault="00D13662" w:rsidP="00D13662">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D5788C8" w14:textId="77777777" w:rsidR="00D13662" w:rsidRPr="007929C2" w:rsidRDefault="00D13662" w:rsidP="00D13662">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977"/>
        <w:gridCol w:w="709"/>
        <w:gridCol w:w="992"/>
        <w:gridCol w:w="992"/>
        <w:gridCol w:w="1701"/>
        <w:gridCol w:w="1118"/>
        <w:gridCol w:w="16"/>
      </w:tblGrid>
      <w:tr w:rsidR="00414CC9" w:rsidRPr="005A1EDA" w14:paraId="12668107" w14:textId="77777777" w:rsidTr="002342E0">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7BCD755A"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 п/п</w:t>
            </w:r>
          </w:p>
        </w:tc>
        <w:tc>
          <w:tcPr>
            <w:tcW w:w="9765" w:type="dxa"/>
            <w:gridSpan w:val="7"/>
            <w:tcBorders>
              <w:top w:val="single" w:sz="4" w:space="0" w:color="auto"/>
              <w:left w:val="single" w:sz="4" w:space="0" w:color="auto"/>
              <w:bottom w:val="single" w:sz="4" w:space="0" w:color="auto"/>
              <w:right w:val="single" w:sz="4" w:space="0" w:color="auto"/>
            </w:tcBorders>
          </w:tcPr>
          <w:p w14:paraId="141C07DE"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Предмет гражданско-правового договора</w:t>
            </w:r>
          </w:p>
        </w:tc>
      </w:tr>
      <w:tr w:rsidR="00414CC9" w:rsidRPr="005A1EDA" w14:paraId="7C379B79" w14:textId="77777777" w:rsidTr="002342E0">
        <w:trPr>
          <w:trHeight w:val="823"/>
        </w:trPr>
        <w:tc>
          <w:tcPr>
            <w:tcW w:w="567" w:type="dxa"/>
            <w:tcBorders>
              <w:left w:val="single" w:sz="4" w:space="0" w:color="auto"/>
              <w:right w:val="single" w:sz="4" w:space="0" w:color="auto"/>
            </w:tcBorders>
          </w:tcPr>
          <w:p w14:paraId="0170B7EC" w14:textId="77777777" w:rsidR="00414CC9" w:rsidRPr="00255282" w:rsidRDefault="00414CC9" w:rsidP="002342E0">
            <w:pPr>
              <w:autoSpaceDE w:val="0"/>
              <w:autoSpaceDN w:val="0"/>
              <w:adjustRightInd w:val="0"/>
              <w:spacing w:after="0"/>
              <w:contextualSpacing/>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5C4C8C0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FA6058C"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2977" w:type="dxa"/>
            <w:tcBorders>
              <w:top w:val="single" w:sz="4" w:space="0" w:color="auto"/>
              <w:left w:val="single" w:sz="4" w:space="0" w:color="auto"/>
              <w:right w:val="single" w:sz="4" w:space="0" w:color="auto"/>
            </w:tcBorders>
            <w:hideMark/>
          </w:tcPr>
          <w:p w14:paraId="1F2FB8F5"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04D75477"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53D01B51"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992" w:type="dxa"/>
            <w:tcBorders>
              <w:top w:val="single" w:sz="4" w:space="0" w:color="auto"/>
              <w:left w:val="single" w:sz="4" w:space="0" w:color="auto"/>
              <w:right w:val="single" w:sz="4" w:space="0" w:color="auto"/>
            </w:tcBorders>
            <w:hideMark/>
          </w:tcPr>
          <w:p w14:paraId="71B4D434"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413DD0AB"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c>
          <w:tcPr>
            <w:tcW w:w="1701" w:type="dxa"/>
            <w:tcBorders>
              <w:left w:val="single" w:sz="4" w:space="0" w:color="auto"/>
              <w:right w:val="single" w:sz="4" w:space="0" w:color="auto"/>
            </w:tcBorders>
          </w:tcPr>
          <w:p w14:paraId="7B7AFAAC" w14:textId="77777777" w:rsidR="00414CC9" w:rsidRPr="00BB7C85" w:rsidRDefault="00414CC9" w:rsidP="002342E0">
            <w:pPr>
              <w:autoSpaceDE w:val="0"/>
              <w:autoSpaceDN w:val="0"/>
              <w:adjustRightInd w:val="0"/>
              <w:spacing w:after="0"/>
              <w:contextualSpacing/>
              <w:jc w:val="left"/>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134" w:type="dxa"/>
            <w:gridSpan w:val="2"/>
            <w:tcBorders>
              <w:left w:val="single" w:sz="4" w:space="0" w:color="auto"/>
              <w:right w:val="single" w:sz="4" w:space="0" w:color="auto"/>
            </w:tcBorders>
          </w:tcPr>
          <w:p w14:paraId="37EF8E6C"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BB7C85">
              <w:rPr>
                <w:rFonts w:ascii="PT Astra Serif" w:hAnsi="PT Astra Serif"/>
                <w:sz w:val="18"/>
                <w:szCs w:val="18"/>
              </w:rPr>
              <w:t>Номер позиции из перечня ТРУ</w:t>
            </w:r>
          </w:p>
        </w:tc>
      </w:tr>
      <w:tr w:rsidR="00414CC9" w:rsidRPr="005A1EDA" w14:paraId="3E21499E" w14:textId="77777777" w:rsidTr="002342E0">
        <w:trPr>
          <w:trHeight w:val="659"/>
        </w:trPr>
        <w:tc>
          <w:tcPr>
            <w:tcW w:w="567" w:type="dxa"/>
            <w:tcBorders>
              <w:top w:val="single" w:sz="4" w:space="0" w:color="auto"/>
              <w:left w:val="single" w:sz="4" w:space="0" w:color="auto"/>
              <w:bottom w:val="single" w:sz="4" w:space="0" w:color="auto"/>
              <w:right w:val="single" w:sz="4" w:space="0" w:color="auto"/>
            </w:tcBorders>
          </w:tcPr>
          <w:p w14:paraId="7C5473C7"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0C0F2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4EEA9F30"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32793F">
              <w:rPr>
                <w:rFonts w:ascii="PT Astra Serif" w:hAnsi="PT Astra Serif" w:cs="Calibri"/>
                <w:color w:val="000000"/>
                <w:sz w:val="18"/>
                <w:szCs w:val="18"/>
              </w:rPr>
              <w:t>10.51.52.110-00000004</w:t>
            </w:r>
          </w:p>
        </w:tc>
        <w:tc>
          <w:tcPr>
            <w:tcW w:w="2977" w:type="dxa"/>
            <w:tcBorders>
              <w:top w:val="single" w:sz="4" w:space="0" w:color="auto"/>
              <w:left w:val="single" w:sz="4" w:space="0" w:color="auto"/>
              <w:bottom w:val="single" w:sz="4" w:space="0" w:color="auto"/>
              <w:right w:val="single" w:sz="4" w:space="0" w:color="auto"/>
            </w:tcBorders>
          </w:tcPr>
          <w:p w14:paraId="19E9E50F"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 xml:space="preserve">Вид продукта: йогурт. Для детского питания: да. Наличие вкусовых компонентов: да. Йогурт питьевой: нет. </w:t>
            </w:r>
          </w:p>
          <w:p w14:paraId="3D052426"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Дополнительные характеристики:</w:t>
            </w:r>
          </w:p>
          <w:p w14:paraId="0948AC63"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414CC9">
              <w:rPr>
                <w:rFonts w:ascii="PT Astra Serif" w:hAnsi="PT Astra Serif" w:cs="Calibri"/>
                <w:color w:val="000000"/>
                <w:sz w:val="18"/>
                <w:szCs w:val="18"/>
              </w:rPr>
              <w:t>Объем упаковки: ≥125 грамм и ≤150 грамм. Массовая доля жира: ≥2,5% и ≤3,2%. ГОСТ: 33491-2015.                              (Обоснование включения дополнительной информации в сведения о товаре: Отсутствие в КТРУ необходимых заказчику характеристик)</w:t>
            </w:r>
          </w:p>
        </w:tc>
        <w:tc>
          <w:tcPr>
            <w:tcW w:w="709" w:type="dxa"/>
            <w:tcBorders>
              <w:top w:val="single" w:sz="4" w:space="0" w:color="auto"/>
              <w:left w:val="single" w:sz="4" w:space="0" w:color="auto"/>
              <w:bottom w:val="single" w:sz="4" w:space="0" w:color="auto"/>
              <w:right w:val="single" w:sz="4" w:space="0" w:color="auto"/>
            </w:tcBorders>
          </w:tcPr>
          <w:p w14:paraId="4409F8A1" w14:textId="77777777" w:rsidR="00414CC9" w:rsidRPr="00255282" w:rsidRDefault="00414CC9" w:rsidP="002342E0">
            <w:pPr>
              <w:spacing w:after="0"/>
              <w:contextualSpacing/>
              <w:jc w:val="center"/>
              <w:rPr>
                <w:rFonts w:ascii="PT Astra Serif" w:hAnsi="PT Astra Serif"/>
                <w:sz w:val="20"/>
                <w:szCs w:val="20"/>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4D9407D6" w14:textId="1AB55536" w:rsidR="00414CC9" w:rsidRPr="000E7471"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tcPr>
          <w:p w14:paraId="42FD844B" w14:textId="13385124"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w:t>
            </w:r>
            <w:r w:rsidR="00C45969">
              <w:rPr>
                <w:rFonts w:ascii="PT Astra Serif" w:hAnsi="PT Astra Serif"/>
                <w:sz w:val="20"/>
                <w:szCs w:val="20"/>
              </w:rPr>
              <w:t>бол</w:t>
            </w:r>
            <w:r w:rsidRPr="00255282">
              <w:rPr>
                <w:rFonts w:ascii="PT Astra Serif" w:hAnsi="PT Astra Serif"/>
                <w:sz w:val="20"/>
                <w:szCs w:val="20"/>
              </w:rPr>
              <w:t xml:space="preserve">ее </w:t>
            </w:r>
            <w:r>
              <w:rPr>
                <w:rFonts w:ascii="PT Astra Serif" w:hAnsi="PT Astra Serif"/>
                <w:sz w:val="20"/>
                <w:szCs w:val="20"/>
              </w:rPr>
              <w:t>14 дней</w:t>
            </w:r>
          </w:p>
        </w:tc>
        <w:tc>
          <w:tcPr>
            <w:tcW w:w="1701" w:type="dxa"/>
            <w:tcBorders>
              <w:top w:val="single" w:sz="4" w:space="0" w:color="auto"/>
              <w:left w:val="single" w:sz="4" w:space="0" w:color="auto"/>
              <w:bottom w:val="single" w:sz="4" w:space="0" w:color="auto"/>
              <w:right w:val="single" w:sz="4" w:space="0" w:color="auto"/>
            </w:tcBorders>
            <w:vAlign w:val="center"/>
          </w:tcPr>
          <w:p w14:paraId="12C90C23"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1134" w:type="dxa"/>
            <w:gridSpan w:val="2"/>
            <w:tcBorders>
              <w:top w:val="single" w:sz="4" w:space="0" w:color="auto"/>
              <w:left w:val="single" w:sz="4" w:space="0" w:color="auto"/>
              <w:bottom w:val="single" w:sz="4" w:space="0" w:color="auto"/>
              <w:right w:val="single" w:sz="4" w:space="0" w:color="auto"/>
            </w:tcBorders>
          </w:tcPr>
          <w:p w14:paraId="45E35ADA"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p>
        </w:tc>
      </w:tr>
    </w:tbl>
    <w:p w14:paraId="4E607C49" w14:textId="1E1205DF" w:rsidR="00D13662" w:rsidRPr="007929C2" w:rsidRDefault="00D13662" w:rsidP="00D13662">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 сопроводительной документации:</w:t>
      </w:r>
    </w:p>
    <w:p w14:paraId="668CCB91"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26A6BB8" w14:textId="7EBBAB86"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1. </w:t>
      </w:r>
      <w:r w:rsidR="00D13662"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7B336DB" w14:textId="7AFF15DE"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2. </w:t>
      </w:r>
      <w:r w:rsidR="00D13662"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14C2E34" w14:textId="2D7E7926"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3. </w:t>
      </w:r>
      <w:r w:rsidR="00D13662"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2952EAC" w14:textId="77777777" w:rsidR="00D13662" w:rsidRPr="007929C2" w:rsidRDefault="00D13662" w:rsidP="00D13662">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102C55A7"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FDEAC75" w14:textId="77777777" w:rsidR="00D1366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w:t>
      </w:r>
      <w:r w:rsidRPr="007929C2">
        <w:rPr>
          <w:rFonts w:ascii="PT Astra Serif" w:hAnsi="PT Astra Serif"/>
          <w:sz w:val="22"/>
          <w:szCs w:val="22"/>
        </w:rPr>
        <w:lastRenderedPageBreak/>
        <w:t>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C8AAE3D" w14:textId="77777777" w:rsidR="00D13662" w:rsidRDefault="00D13662" w:rsidP="00D13662">
      <w:pPr>
        <w:spacing w:after="0"/>
        <w:jc w:val="left"/>
        <w:rPr>
          <w:rFonts w:ascii="PT Astra Serif" w:hAnsi="PT Astra Serif"/>
          <w:sz w:val="22"/>
          <w:szCs w:val="22"/>
        </w:rPr>
      </w:pPr>
      <w:r>
        <w:rPr>
          <w:rFonts w:ascii="PT Astra Serif" w:hAnsi="PT Astra Serif"/>
          <w:sz w:val="22"/>
          <w:szCs w:val="22"/>
        </w:rPr>
        <w:br w:type="page"/>
      </w:r>
    </w:p>
    <w:p w14:paraId="67A09A4B" w14:textId="39209CD2" w:rsidR="00D13662" w:rsidRPr="005F056D" w:rsidRDefault="00D13662" w:rsidP="00D13662">
      <w:pPr>
        <w:spacing w:after="0"/>
        <w:jc w:val="right"/>
        <w:rPr>
          <w:rFonts w:ascii="PT Astra Serif" w:hAnsi="PT Astra Serif"/>
          <w:b/>
          <w:bCs/>
          <w:sz w:val="20"/>
          <w:szCs w:val="20"/>
        </w:rPr>
      </w:pPr>
      <w:r>
        <w:rPr>
          <w:rFonts w:ascii="PT Astra Serif" w:hAnsi="PT Astra Serif"/>
          <w:b/>
          <w:bCs/>
          <w:sz w:val="20"/>
          <w:szCs w:val="20"/>
        </w:rPr>
        <w:lastRenderedPageBreak/>
        <w:t>ПРИЛОЖЕНИЕ №3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174C1F57" w14:textId="77777777" w:rsidR="00D13662" w:rsidRPr="005F056D" w:rsidRDefault="00D13662" w:rsidP="00D13662">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5E5B1C41" w14:textId="77777777" w:rsidR="00D13662" w:rsidRPr="007929C2" w:rsidRDefault="00D13662" w:rsidP="00D13662">
      <w:pPr>
        <w:spacing w:after="0"/>
        <w:jc w:val="center"/>
        <w:rPr>
          <w:rFonts w:ascii="PT Astra Serif" w:hAnsi="PT Astra Serif"/>
          <w:b/>
          <w:bCs/>
          <w:sz w:val="22"/>
          <w:szCs w:val="22"/>
        </w:rPr>
      </w:pPr>
    </w:p>
    <w:p w14:paraId="6857C6AC" w14:textId="77777777" w:rsidR="00D13662" w:rsidRPr="007929C2" w:rsidRDefault="00D13662" w:rsidP="00D13662">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0A6DA541" w14:textId="77777777" w:rsidR="00D13662" w:rsidRPr="007929C2" w:rsidRDefault="00D13662" w:rsidP="00D13662">
      <w:pPr>
        <w:spacing w:after="0"/>
        <w:ind w:left="360"/>
        <w:rPr>
          <w:rFonts w:ascii="PT Astra Serif" w:hAnsi="PT Astra Serif"/>
          <w:b/>
          <w:sz w:val="22"/>
          <w:szCs w:val="22"/>
        </w:rPr>
      </w:pPr>
    </w:p>
    <w:p w14:paraId="2B697041" w14:textId="77777777" w:rsidR="00D13662" w:rsidRPr="007929C2" w:rsidRDefault="00D13662" w:rsidP="00D13662">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4AFBB3C0"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«Средняя общеобразовательная школа №5»</w:t>
      </w:r>
    </w:p>
    <w:p w14:paraId="352B9FC6" w14:textId="3D8D019A" w:rsidR="00D13662" w:rsidRPr="000C0F2A" w:rsidRDefault="00D13662" w:rsidP="00D13662">
      <w:pPr>
        <w:spacing w:after="0"/>
        <w:rPr>
          <w:rFonts w:ascii="PT Astra Serif" w:hAnsi="PT Astra Serif"/>
          <w:sz w:val="22"/>
          <w:szCs w:val="22"/>
        </w:rPr>
      </w:pPr>
      <w:r>
        <w:rPr>
          <w:rFonts w:ascii="PT Astra Serif" w:hAnsi="PT Astra Serif"/>
          <w:sz w:val="22"/>
          <w:szCs w:val="22"/>
        </w:rPr>
        <w:t xml:space="preserve">- </w:t>
      </w:r>
      <w:r w:rsidRPr="000C0F2A">
        <w:rPr>
          <w:rFonts w:ascii="PT Astra Serif" w:hAnsi="PT Astra Serif"/>
          <w:sz w:val="22"/>
          <w:szCs w:val="22"/>
        </w:rPr>
        <w:t>628263, Тюменская область, Ханты-Мансийский автономный округ - Югра, г. Югорск, ул. Садовая, 1 Б;</w:t>
      </w:r>
    </w:p>
    <w:p w14:paraId="659D2C4B"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- 628264, Тюменская область, Ханты-Мансийский автономный округ - Югра, г. Югорск, мкрн. Югорск-2, 39;</w:t>
      </w:r>
    </w:p>
    <w:p w14:paraId="59B93061"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- 628264, Тюменская область, Ханты-Мансийский автономный округ - Югра, г. Югорск, мкрн. Югорск-2, 38;</w:t>
      </w:r>
    </w:p>
    <w:p w14:paraId="602A545F" w14:textId="635B8AC9" w:rsidR="00D13662" w:rsidRPr="007929C2" w:rsidRDefault="00D13662" w:rsidP="00D13662">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0010567D" w:rsidRPr="000C0F2A">
        <w:rPr>
          <w:rFonts w:ascii="PT Astra Serif" w:eastAsia="Calibri" w:hAnsi="PT Astra Serif"/>
          <w:sz w:val="22"/>
          <w:szCs w:val="22"/>
          <w:lang w:val="x-none" w:eastAsia="x-none"/>
        </w:rPr>
        <w:t xml:space="preserve">с </w:t>
      </w:r>
      <w:r w:rsidR="00A532D4">
        <w:rPr>
          <w:rFonts w:ascii="PT Astra Serif" w:eastAsia="Calibri" w:hAnsi="PT Astra Serif"/>
          <w:sz w:val="22"/>
          <w:szCs w:val="22"/>
          <w:lang w:eastAsia="x-none"/>
        </w:rPr>
        <w:t>12</w:t>
      </w:r>
      <w:r w:rsidR="0010567D">
        <w:rPr>
          <w:rFonts w:ascii="PT Astra Serif" w:eastAsia="Calibri" w:hAnsi="PT Astra Serif"/>
          <w:sz w:val="22"/>
          <w:szCs w:val="22"/>
          <w:lang w:eastAsia="x-none"/>
        </w:rPr>
        <w:t>.01.2026г.</w:t>
      </w:r>
      <w:r w:rsidR="0010567D" w:rsidRPr="000C0F2A">
        <w:rPr>
          <w:rFonts w:ascii="PT Astra Serif" w:eastAsia="Calibri" w:hAnsi="PT Astra Serif"/>
          <w:sz w:val="22"/>
          <w:szCs w:val="22"/>
          <w:lang w:val="x-none" w:eastAsia="x-none"/>
        </w:rPr>
        <w:t xml:space="preserve"> </w:t>
      </w:r>
      <w:r w:rsidR="0010567D" w:rsidRPr="00FB688E">
        <w:rPr>
          <w:rFonts w:ascii="PT Astra Serif" w:eastAsia="Calibri" w:hAnsi="PT Astra Serif"/>
          <w:sz w:val="22"/>
          <w:szCs w:val="22"/>
          <w:lang w:val="x-none" w:eastAsia="x-none"/>
        </w:rPr>
        <w:t xml:space="preserve">по </w:t>
      </w:r>
      <w:r w:rsidR="0010567D">
        <w:rPr>
          <w:rFonts w:ascii="PT Astra Serif" w:eastAsia="Calibri" w:hAnsi="PT Astra Serif"/>
          <w:sz w:val="22"/>
          <w:szCs w:val="22"/>
          <w:lang w:eastAsia="x-none"/>
        </w:rPr>
        <w:t>29.05.2026</w:t>
      </w:r>
      <w:r w:rsidR="0010567D" w:rsidRPr="00FB688E">
        <w:rPr>
          <w:rFonts w:ascii="PT Astra Serif" w:eastAsia="Calibri" w:hAnsi="PT Astra Serif"/>
          <w:sz w:val="22"/>
          <w:szCs w:val="22"/>
          <w:lang w:val="x-none" w:eastAsia="x-none"/>
        </w:rPr>
        <w:t>г.</w:t>
      </w:r>
      <w:r w:rsidR="0010567D" w:rsidRPr="00FB688E">
        <w:rPr>
          <w:rFonts w:ascii="PT Astra Serif" w:eastAsia="Calibri" w:hAnsi="PT Astra Serif"/>
          <w:sz w:val="22"/>
          <w:szCs w:val="22"/>
          <w:lang w:eastAsia="x-none"/>
        </w:rPr>
        <w:t>,</w:t>
      </w:r>
      <w:r w:rsidR="0010567D">
        <w:rPr>
          <w:rFonts w:ascii="PT Astra Serif" w:eastAsia="Calibri" w:hAnsi="PT Astra Serif"/>
          <w:sz w:val="22"/>
          <w:szCs w:val="22"/>
          <w:lang w:eastAsia="x-none"/>
        </w:rPr>
        <w:t xml:space="preserve"> </w:t>
      </w:r>
      <w:r w:rsidRPr="00FB688E">
        <w:rPr>
          <w:rFonts w:ascii="PT Astra Serif" w:eastAsia="Calibri" w:hAnsi="PT Astra Serif"/>
          <w:sz w:val="22"/>
          <w:szCs w:val="22"/>
          <w:lang w:eastAsia="x-none"/>
        </w:rPr>
        <w:t>3 раза в неделю (понедельник, среда, пятница) по письменной заявке Заказчика с 9-00 часов до 12-00 часов местного времени.</w:t>
      </w:r>
    </w:p>
    <w:p w14:paraId="52F3A537" w14:textId="77777777" w:rsidR="00D13662" w:rsidRPr="007929C2" w:rsidRDefault="00D13662" w:rsidP="00D13662">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68160D9D" w14:textId="77777777" w:rsidR="00D13662" w:rsidRPr="00744A9D" w:rsidRDefault="00D13662" w:rsidP="00D13662">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11529AF" w14:textId="77777777" w:rsidR="00D13662" w:rsidRPr="007929C2" w:rsidRDefault="00D13662" w:rsidP="00D13662">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977"/>
        <w:gridCol w:w="709"/>
        <w:gridCol w:w="992"/>
        <w:gridCol w:w="992"/>
        <w:gridCol w:w="1701"/>
        <w:gridCol w:w="1118"/>
        <w:gridCol w:w="16"/>
      </w:tblGrid>
      <w:tr w:rsidR="00414CC9" w:rsidRPr="005A1EDA" w14:paraId="5DC9E726" w14:textId="77777777" w:rsidTr="002342E0">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3992BE4D"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 п/п</w:t>
            </w:r>
          </w:p>
        </w:tc>
        <w:tc>
          <w:tcPr>
            <w:tcW w:w="9765" w:type="dxa"/>
            <w:gridSpan w:val="7"/>
            <w:tcBorders>
              <w:top w:val="single" w:sz="4" w:space="0" w:color="auto"/>
              <w:left w:val="single" w:sz="4" w:space="0" w:color="auto"/>
              <w:bottom w:val="single" w:sz="4" w:space="0" w:color="auto"/>
              <w:right w:val="single" w:sz="4" w:space="0" w:color="auto"/>
            </w:tcBorders>
          </w:tcPr>
          <w:p w14:paraId="4D9B66F7"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Предмет гражданско-правового договора</w:t>
            </w:r>
          </w:p>
        </w:tc>
      </w:tr>
      <w:tr w:rsidR="00414CC9" w:rsidRPr="005A1EDA" w14:paraId="0921C67A" w14:textId="77777777" w:rsidTr="002342E0">
        <w:trPr>
          <w:trHeight w:val="823"/>
        </w:trPr>
        <w:tc>
          <w:tcPr>
            <w:tcW w:w="567" w:type="dxa"/>
            <w:tcBorders>
              <w:left w:val="single" w:sz="4" w:space="0" w:color="auto"/>
              <w:right w:val="single" w:sz="4" w:space="0" w:color="auto"/>
            </w:tcBorders>
          </w:tcPr>
          <w:p w14:paraId="25B57958" w14:textId="77777777" w:rsidR="00414CC9" w:rsidRPr="00255282" w:rsidRDefault="00414CC9" w:rsidP="002342E0">
            <w:pPr>
              <w:autoSpaceDE w:val="0"/>
              <w:autoSpaceDN w:val="0"/>
              <w:adjustRightInd w:val="0"/>
              <w:spacing w:after="0"/>
              <w:contextualSpacing/>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3DFCE4F5"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29E8697D"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2977" w:type="dxa"/>
            <w:tcBorders>
              <w:top w:val="single" w:sz="4" w:space="0" w:color="auto"/>
              <w:left w:val="single" w:sz="4" w:space="0" w:color="auto"/>
              <w:right w:val="single" w:sz="4" w:space="0" w:color="auto"/>
            </w:tcBorders>
            <w:hideMark/>
          </w:tcPr>
          <w:p w14:paraId="5423BC1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79F4D7A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41036064"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992" w:type="dxa"/>
            <w:tcBorders>
              <w:top w:val="single" w:sz="4" w:space="0" w:color="auto"/>
              <w:left w:val="single" w:sz="4" w:space="0" w:color="auto"/>
              <w:right w:val="single" w:sz="4" w:space="0" w:color="auto"/>
            </w:tcBorders>
            <w:hideMark/>
          </w:tcPr>
          <w:p w14:paraId="3995B412"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3F29E4EA"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c>
          <w:tcPr>
            <w:tcW w:w="1701" w:type="dxa"/>
            <w:tcBorders>
              <w:left w:val="single" w:sz="4" w:space="0" w:color="auto"/>
              <w:right w:val="single" w:sz="4" w:space="0" w:color="auto"/>
            </w:tcBorders>
          </w:tcPr>
          <w:p w14:paraId="453FBEB2" w14:textId="77777777" w:rsidR="00414CC9" w:rsidRPr="00BB7C85" w:rsidRDefault="00414CC9" w:rsidP="002342E0">
            <w:pPr>
              <w:autoSpaceDE w:val="0"/>
              <w:autoSpaceDN w:val="0"/>
              <w:adjustRightInd w:val="0"/>
              <w:spacing w:after="0"/>
              <w:contextualSpacing/>
              <w:jc w:val="left"/>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134" w:type="dxa"/>
            <w:gridSpan w:val="2"/>
            <w:tcBorders>
              <w:left w:val="single" w:sz="4" w:space="0" w:color="auto"/>
              <w:right w:val="single" w:sz="4" w:space="0" w:color="auto"/>
            </w:tcBorders>
          </w:tcPr>
          <w:p w14:paraId="39839CC3"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BB7C85">
              <w:rPr>
                <w:rFonts w:ascii="PT Astra Serif" w:hAnsi="PT Astra Serif"/>
                <w:sz w:val="18"/>
                <w:szCs w:val="18"/>
              </w:rPr>
              <w:t>Номер позиции из перечня ТРУ</w:t>
            </w:r>
          </w:p>
        </w:tc>
      </w:tr>
      <w:tr w:rsidR="00414CC9" w:rsidRPr="005A1EDA" w14:paraId="71F35B4A" w14:textId="77777777" w:rsidTr="002342E0">
        <w:trPr>
          <w:trHeight w:val="659"/>
        </w:trPr>
        <w:tc>
          <w:tcPr>
            <w:tcW w:w="567" w:type="dxa"/>
            <w:tcBorders>
              <w:top w:val="single" w:sz="4" w:space="0" w:color="auto"/>
              <w:left w:val="single" w:sz="4" w:space="0" w:color="auto"/>
              <w:bottom w:val="single" w:sz="4" w:space="0" w:color="auto"/>
              <w:right w:val="single" w:sz="4" w:space="0" w:color="auto"/>
            </w:tcBorders>
          </w:tcPr>
          <w:p w14:paraId="6FC7DD6E"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0C0F2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6186BE1E"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32793F">
              <w:rPr>
                <w:rFonts w:ascii="PT Astra Serif" w:hAnsi="PT Astra Serif" w:cs="Calibri"/>
                <w:color w:val="000000"/>
                <w:sz w:val="18"/>
                <w:szCs w:val="18"/>
              </w:rPr>
              <w:t>10.51.52.110-00000004</w:t>
            </w:r>
          </w:p>
        </w:tc>
        <w:tc>
          <w:tcPr>
            <w:tcW w:w="2977" w:type="dxa"/>
            <w:tcBorders>
              <w:top w:val="single" w:sz="4" w:space="0" w:color="auto"/>
              <w:left w:val="single" w:sz="4" w:space="0" w:color="auto"/>
              <w:bottom w:val="single" w:sz="4" w:space="0" w:color="auto"/>
              <w:right w:val="single" w:sz="4" w:space="0" w:color="auto"/>
            </w:tcBorders>
          </w:tcPr>
          <w:p w14:paraId="09387A2A"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 xml:space="preserve">Вид продукта: йогурт. Для детского питания: да. Наличие вкусовых компонентов: да. Йогурт питьевой: нет. </w:t>
            </w:r>
          </w:p>
          <w:p w14:paraId="56B35AFF"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Дополнительные характеристики:</w:t>
            </w:r>
          </w:p>
          <w:p w14:paraId="39B6DC40"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414CC9">
              <w:rPr>
                <w:rFonts w:ascii="PT Astra Serif" w:hAnsi="PT Astra Serif" w:cs="Calibri"/>
                <w:color w:val="000000"/>
                <w:sz w:val="18"/>
                <w:szCs w:val="18"/>
              </w:rPr>
              <w:t>Объем упаковки: ≥125 грамм и ≤150 грамм. Массовая доля жира: ≥2,5% и ≤3,2%. ГОСТ: 33491-2015.                              (Обоснование включения дополнительной информации в сведения о товаре: Отсутствие в КТРУ необходимых заказчику характеристик)</w:t>
            </w:r>
          </w:p>
        </w:tc>
        <w:tc>
          <w:tcPr>
            <w:tcW w:w="709" w:type="dxa"/>
            <w:tcBorders>
              <w:top w:val="single" w:sz="4" w:space="0" w:color="auto"/>
              <w:left w:val="single" w:sz="4" w:space="0" w:color="auto"/>
              <w:bottom w:val="single" w:sz="4" w:space="0" w:color="auto"/>
              <w:right w:val="single" w:sz="4" w:space="0" w:color="auto"/>
            </w:tcBorders>
          </w:tcPr>
          <w:p w14:paraId="372C6781" w14:textId="77777777" w:rsidR="00414CC9" w:rsidRPr="00255282" w:rsidRDefault="00414CC9" w:rsidP="002342E0">
            <w:pPr>
              <w:spacing w:after="0"/>
              <w:contextualSpacing/>
              <w:jc w:val="center"/>
              <w:rPr>
                <w:rFonts w:ascii="PT Astra Serif" w:hAnsi="PT Astra Serif"/>
                <w:sz w:val="20"/>
                <w:szCs w:val="20"/>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3D8B9B0D" w14:textId="23A8C9B3" w:rsidR="00414CC9" w:rsidRPr="000E7471"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1300</w:t>
            </w:r>
          </w:p>
        </w:tc>
        <w:tc>
          <w:tcPr>
            <w:tcW w:w="992" w:type="dxa"/>
            <w:tcBorders>
              <w:top w:val="single" w:sz="4" w:space="0" w:color="auto"/>
              <w:left w:val="single" w:sz="4" w:space="0" w:color="auto"/>
              <w:bottom w:val="single" w:sz="4" w:space="0" w:color="auto"/>
              <w:right w:val="single" w:sz="4" w:space="0" w:color="auto"/>
            </w:tcBorders>
            <w:vAlign w:val="center"/>
          </w:tcPr>
          <w:p w14:paraId="2FC81DBC" w14:textId="34495BF2"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w:t>
            </w:r>
            <w:r w:rsidR="00C45969">
              <w:rPr>
                <w:rFonts w:ascii="PT Astra Serif" w:hAnsi="PT Astra Serif"/>
                <w:sz w:val="20"/>
                <w:szCs w:val="20"/>
              </w:rPr>
              <w:t>бол</w:t>
            </w:r>
            <w:r w:rsidRPr="00255282">
              <w:rPr>
                <w:rFonts w:ascii="PT Astra Serif" w:hAnsi="PT Astra Serif"/>
                <w:sz w:val="20"/>
                <w:szCs w:val="20"/>
              </w:rPr>
              <w:t xml:space="preserve">ее </w:t>
            </w:r>
            <w:r>
              <w:rPr>
                <w:rFonts w:ascii="PT Astra Serif" w:hAnsi="PT Astra Serif"/>
                <w:sz w:val="20"/>
                <w:szCs w:val="20"/>
              </w:rPr>
              <w:t>14 дней</w:t>
            </w:r>
          </w:p>
        </w:tc>
        <w:tc>
          <w:tcPr>
            <w:tcW w:w="1701" w:type="dxa"/>
            <w:tcBorders>
              <w:top w:val="single" w:sz="4" w:space="0" w:color="auto"/>
              <w:left w:val="single" w:sz="4" w:space="0" w:color="auto"/>
              <w:bottom w:val="single" w:sz="4" w:space="0" w:color="auto"/>
              <w:right w:val="single" w:sz="4" w:space="0" w:color="auto"/>
            </w:tcBorders>
            <w:vAlign w:val="center"/>
          </w:tcPr>
          <w:p w14:paraId="2B29913C"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1134" w:type="dxa"/>
            <w:gridSpan w:val="2"/>
            <w:tcBorders>
              <w:top w:val="single" w:sz="4" w:space="0" w:color="auto"/>
              <w:left w:val="single" w:sz="4" w:space="0" w:color="auto"/>
              <w:bottom w:val="single" w:sz="4" w:space="0" w:color="auto"/>
              <w:right w:val="single" w:sz="4" w:space="0" w:color="auto"/>
            </w:tcBorders>
          </w:tcPr>
          <w:p w14:paraId="74B57FC3"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p>
        </w:tc>
      </w:tr>
    </w:tbl>
    <w:p w14:paraId="14E0D768" w14:textId="2002250A" w:rsidR="00D13662" w:rsidRPr="007929C2" w:rsidRDefault="00D13662" w:rsidP="00D13662">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 сопроводительной документации:</w:t>
      </w:r>
    </w:p>
    <w:p w14:paraId="10B461A3"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3126E2C" w14:textId="5092EB29"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1. </w:t>
      </w:r>
      <w:r w:rsidR="00D13662"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5198486" w14:textId="4C1BAF2F"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2. </w:t>
      </w:r>
      <w:r w:rsidR="00D13662"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EFDC9F1" w14:textId="5256D510"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3. </w:t>
      </w:r>
      <w:r w:rsidR="00D13662"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9390468" w14:textId="77777777" w:rsidR="00D13662" w:rsidRPr="007929C2" w:rsidRDefault="00D13662" w:rsidP="00D13662">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2B6AEC2A"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FF2CDB1" w14:textId="77777777" w:rsidR="00D13662" w:rsidRDefault="00D13662" w:rsidP="00D13662">
      <w:pPr>
        <w:pStyle w:val="aff0"/>
        <w:jc w:val="both"/>
        <w:rPr>
          <w:rFonts w:ascii="PT Astra Serif" w:hAnsi="PT Astra Serif"/>
          <w:sz w:val="22"/>
          <w:szCs w:val="22"/>
        </w:rPr>
      </w:pPr>
      <w:r w:rsidRPr="007929C2">
        <w:rPr>
          <w:rFonts w:ascii="PT Astra Serif" w:hAnsi="PT Astra Serif"/>
          <w:sz w:val="22"/>
          <w:szCs w:val="22"/>
        </w:rPr>
        <w:lastRenderedPageBreak/>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51D07E8" w14:textId="12831A5B" w:rsidR="00D13662" w:rsidRDefault="00D13662">
      <w:pPr>
        <w:spacing w:after="0"/>
        <w:jc w:val="left"/>
        <w:rPr>
          <w:rFonts w:ascii="PT Astra Serif" w:hAnsi="PT Astra Serif"/>
          <w:sz w:val="22"/>
          <w:szCs w:val="22"/>
        </w:rPr>
      </w:pPr>
      <w:r>
        <w:rPr>
          <w:rFonts w:ascii="PT Astra Serif" w:hAnsi="PT Astra Serif"/>
          <w:sz w:val="22"/>
          <w:szCs w:val="22"/>
        </w:rPr>
        <w:br w:type="page"/>
      </w:r>
    </w:p>
    <w:p w14:paraId="7CB1A663" w14:textId="3C8FCA04" w:rsidR="00D13662" w:rsidRPr="005F056D" w:rsidRDefault="00D13662" w:rsidP="00D13662">
      <w:pPr>
        <w:spacing w:after="0"/>
        <w:jc w:val="right"/>
        <w:rPr>
          <w:rFonts w:ascii="PT Astra Serif" w:hAnsi="PT Astra Serif"/>
          <w:b/>
          <w:bCs/>
          <w:sz w:val="20"/>
          <w:szCs w:val="20"/>
        </w:rPr>
      </w:pPr>
      <w:r>
        <w:rPr>
          <w:rFonts w:ascii="PT Astra Serif" w:hAnsi="PT Astra Serif"/>
          <w:b/>
          <w:bCs/>
          <w:sz w:val="20"/>
          <w:szCs w:val="20"/>
        </w:rPr>
        <w:lastRenderedPageBreak/>
        <w:t>ПРИЛОЖЕНИЕ №4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46490E10" w14:textId="77777777" w:rsidR="00D13662" w:rsidRPr="005F056D" w:rsidRDefault="00D13662" w:rsidP="00D13662">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7BAD5D71" w14:textId="77777777" w:rsidR="00D13662" w:rsidRPr="007929C2" w:rsidRDefault="00D13662" w:rsidP="00D13662">
      <w:pPr>
        <w:spacing w:after="0"/>
        <w:jc w:val="center"/>
        <w:rPr>
          <w:rFonts w:ascii="PT Astra Serif" w:hAnsi="PT Astra Serif"/>
          <w:b/>
          <w:bCs/>
          <w:sz w:val="22"/>
          <w:szCs w:val="22"/>
        </w:rPr>
      </w:pPr>
    </w:p>
    <w:p w14:paraId="44E6ABE4" w14:textId="77777777" w:rsidR="00D13662" w:rsidRPr="007929C2" w:rsidRDefault="00D13662" w:rsidP="00D13662">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605D1CC6" w14:textId="77777777" w:rsidR="00D13662" w:rsidRPr="007929C2" w:rsidRDefault="00D13662" w:rsidP="00D13662">
      <w:pPr>
        <w:spacing w:after="0"/>
        <w:ind w:left="360"/>
        <w:rPr>
          <w:rFonts w:ascii="PT Astra Serif" w:hAnsi="PT Astra Serif"/>
          <w:b/>
          <w:sz w:val="22"/>
          <w:szCs w:val="22"/>
        </w:rPr>
      </w:pPr>
    </w:p>
    <w:p w14:paraId="6F25B4B0" w14:textId="77777777" w:rsidR="00D13662" w:rsidRPr="007929C2" w:rsidRDefault="00D13662" w:rsidP="00D13662">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1491BF33" w14:textId="7B6E5A34"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«Средняя общеобразовательная школа №</w:t>
      </w:r>
      <w:r>
        <w:rPr>
          <w:rFonts w:ascii="PT Astra Serif" w:hAnsi="PT Astra Serif"/>
          <w:sz w:val="22"/>
          <w:szCs w:val="22"/>
        </w:rPr>
        <w:t>2</w:t>
      </w:r>
      <w:r w:rsidRPr="000C0F2A">
        <w:rPr>
          <w:rFonts w:ascii="PT Astra Serif" w:hAnsi="PT Astra Serif"/>
          <w:sz w:val="22"/>
          <w:szCs w:val="22"/>
        </w:rPr>
        <w:t>»</w:t>
      </w:r>
    </w:p>
    <w:p w14:paraId="585F5810" w14:textId="77777777" w:rsidR="00D13662" w:rsidRDefault="00D13662" w:rsidP="00D13662">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зд.85.</w:t>
      </w:r>
    </w:p>
    <w:p w14:paraId="36CDB43A" w14:textId="571C9D78" w:rsidR="00D13662" w:rsidRPr="007929C2" w:rsidRDefault="00D13662" w:rsidP="00D13662">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0010567D" w:rsidRPr="000C0F2A">
        <w:rPr>
          <w:rFonts w:ascii="PT Astra Serif" w:eastAsia="Calibri" w:hAnsi="PT Astra Serif"/>
          <w:sz w:val="22"/>
          <w:szCs w:val="22"/>
          <w:lang w:val="x-none" w:eastAsia="x-none"/>
        </w:rPr>
        <w:t xml:space="preserve">с </w:t>
      </w:r>
      <w:r w:rsidR="00A532D4">
        <w:rPr>
          <w:rFonts w:ascii="PT Astra Serif" w:eastAsia="Calibri" w:hAnsi="PT Astra Serif"/>
          <w:sz w:val="22"/>
          <w:szCs w:val="22"/>
          <w:lang w:eastAsia="x-none"/>
        </w:rPr>
        <w:t>12</w:t>
      </w:r>
      <w:r w:rsidR="0010567D">
        <w:rPr>
          <w:rFonts w:ascii="PT Astra Serif" w:eastAsia="Calibri" w:hAnsi="PT Astra Serif"/>
          <w:sz w:val="22"/>
          <w:szCs w:val="22"/>
          <w:lang w:eastAsia="x-none"/>
        </w:rPr>
        <w:t>.01.2026г.</w:t>
      </w:r>
      <w:r w:rsidR="0010567D" w:rsidRPr="000C0F2A">
        <w:rPr>
          <w:rFonts w:ascii="PT Astra Serif" w:eastAsia="Calibri" w:hAnsi="PT Astra Serif"/>
          <w:sz w:val="22"/>
          <w:szCs w:val="22"/>
          <w:lang w:val="x-none" w:eastAsia="x-none"/>
        </w:rPr>
        <w:t xml:space="preserve"> </w:t>
      </w:r>
      <w:r w:rsidR="0010567D" w:rsidRPr="00FB688E">
        <w:rPr>
          <w:rFonts w:ascii="PT Astra Serif" w:eastAsia="Calibri" w:hAnsi="PT Astra Serif"/>
          <w:sz w:val="22"/>
          <w:szCs w:val="22"/>
          <w:lang w:val="x-none" w:eastAsia="x-none"/>
        </w:rPr>
        <w:t xml:space="preserve">по </w:t>
      </w:r>
      <w:r w:rsidR="0010567D">
        <w:rPr>
          <w:rFonts w:ascii="PT Astra Serif" w:eastAsia="Calibri" w:hAnsi="PT Astra Serif"/>
          <w:sz w:val="22"/>
          <w:szCs w:val="22"/>
          <w:lang w:eastAsia="x-none"/>
        </w:rPr>
        <w:t>29.05.2026</w:t>
      </w:r>
      <w:r w:rsidR="0010567D" w:rsidRPr="00FB688E">
        <w:rPr>
          <w:rFonts w:ascii="PT Astra Serif" w:eastAsia="Calibri" w:hAnsi="PT Astra Serif"/>
          <w:sz w:val="22"/>
          <w:szCs w:val="22"/>
          <w:lang w:val="x-none" w:eastAsia="x-none"/>
        </w:rPr>
        <w:t>г.</w:t>
      </w:r>
      <w:r w:rsidR="0010567D" w:rsidRPr="00FB688E">
        <w:rPr>
          <w:rFonts w:ascii="PT Astra Serif" w:eastAsia="Calibri" w:hAnsi="PT Astra Serif"/>
          <w:sz w:val="22"/>
          <w:szCs w:val="22"/>
          <w:lang w:eastAsia="x-none"/>
        </w:rPr>
        <w:t>,</w:t>
      </w:r>
      <w:r w:rsidR="0010567D">
        <w:rPr>
          <w:rFonts w:ascii="PT Astra Serif" w:eastAsia="Calibri" w:hAnsi="PT Astra Serif"/>
          <w:sz w:val="22"/>
          <w:szCs w:val="22"/>
          <w:lang w:eastAsia="x-none"/>
        </w:rPr>
        <w:t xml:space="preserve"> </w:t>
      </w:r>
      <w:r w:rsidRPr="00FB688E">
        <w:rPr>
          <w:rFonts w:ascii="PT Astra Serif" w:eastAsia="Calibri" w:hAnsi="PT Astra Serif"/>
          <w:sz w:val="22"/>
          <w:szCs w:val="22"/>
          <w:lang w:eastAsia="x-none"/>
        </w:rPr>
        <w:t>3 раза в неделю (понедельник, среда, пятница) по письменной заявке Заказчика с 9-00 часов до 12-00 часов местного времени.</w:t>
      </w:r>
    </w:p>
    <w:p w14:paraId="0C87ECD1" w14:textId="77777777" w:rsidR="00D13662" w:rsidRPr="007929C2" w:rsidRDefault="00D13662" w:rsidP="00D13662">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5594B5F0" w14:textId="77777777" w:rsidR="00D13662" w:rsidRPr="00744A9D" w:rsidRDefault="00D13662" w:rsidP="00D13662">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51491E0" w14:textId="77777777" w:rsidR="00D13662" w:rsidRPr="007929C2" w:rsidRDefault="00D13662" w:rsidP="00D13662">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977"/>
        <w:gridCol w:w="709"/>
        <w:gridCol w:w="992"/>
        <w:gridCol w:w="992"/>
        <w:gridCol w:w="1701"/>
        <w:gridCol w:w="1118"/>
        <w:gridCol w:w="16"/>
      </w:tblGrid>
      <w:tr w:rsidR="00414CC9" w:rsidRPr="005A1EDA" w14:paraId="15176272" w14:textId="77777777" w:rsidTr="002342E0">
        <w:trPr>
          <w:gridAfter w:val="1"/>
          <w:wAfter w:w="16" w:type="dxa"/>
        </w:trPr>
        <w:tc>
          <w:tcPr>
            <w:tcW w:w="567" w:type="dxa"/>
            <w:tcBorders>
              <w:top w:val="single" w:sz="4" w:space="0" w:color="auto"/>
              <w:left w:val="single" w:sz="4" w:space="0" w:color="auto"/>
              <w:bottom w:val="single" w:sz="4" w:space="0" w:color="auto"/>
              <w:right w:val="single" w:sz="4" w:space="0" w:color="auto"/>
            </w:tcBorders>
          </w:tcPr>
          <w:p w14:paraId="1D4E8E0E"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 п/п</w:t>
            </w:r>
          </w:p>
        </w:tc>
        <w:tc>
          <w:tcPr>
            <w:tcW w:w="9765" w:type="dxa"/>
            <w:gridSpan w:val="7"/>
            <w:tcBorders>
              <w:top w:val="single" w:sz="4" w:space="0" w:color="auto"/>
              <w:left w:val="single" w:sz="4" w:space="0" w:color="auto"/>
              <w:bottom w:val="single" w:sz="4" w:space="0" w:color="auto"/>
              <w:right w:val="single" w:sz="4" w:space="0" w:color="auto"/>
            </w:tcBorders>
          </w:tcPr>
          <w:p w14:paraId="69AC6123" w14:textId="77777777" w:rsidR="00414CC9" w:rsidRPr="00414CC9" w:rsidRDefault="00414CC9" w:rsidP="002342E0">
            <w:pPr>
              <w:autoSpaceDE w:val="0"/>
              <w:autoSpaceDN w:val="0"/>
              <w:adjustRightInd w:val="0"/>
              <w:spacing w:after="0"/>
              <w:jc w:val="center"/>
              <w:rPr>
                <w:rFonts w:ascii="PT Astra Serif" w:hAnsi="PT Astra Serif"/>
                <w:sz w:val="18"/>
                <w:szCs w:val="18"/>
              </w:rPr>
            </w:pPr>
            <w:r w:rsidRPr="00414CC9">
              <w:rPr>
                <w:rFonts w:ascii="PT Astra Serif" w:hAnsi="PT Astra Serif"/>
                <w:sz w:val="18"/>
                <w:szCs w:val="18"/>
              </w:rPr>
              <w:t>Предмет гражданско-правового договора</w:t>
            </w:r>
          </w:p>
        </w:tc>
      </w:tr>
      <w:tr w:rsidR="00414CC9" w:rsidRPr="005A1EDA" w14:paraId="5ED9A3A9" w14:textId="77777777" w:rsidTr="002342E0">
        <w:trPr>
          <w:trHeight w:val="823"/>
        </w:trPr>
        <w:tc>
          <w:tcPr>
            <w:tcW w:w="567" w:type="dxa"/>
            <w:tcBorders>
              <w:left w:val="single" w:sz="4" w:space="0" w:color="auto"/>
              <w:right w:val="single" w:sz="4" w:space="0" w:color="auto"/>
            </w:tcBorders>
          </w:tcPr>
          <w:p w14:paraId="3D286404" w14:textId="77777777" w:rsidR="00414CC9" w:rsidRPr="00255282" w:rsidRDefault="00414CC9" w:rsidP="002342E0">
            <w:pPr>
              <w:autoSpaceDE w:val="0"/>
              <w:autoSpaceDN w:val="0"/>
              <w:adjustRightInd w:val="0"/>
              <w:spacing w:after="0"/>
              <w:contextualSpacing/>
              <w:rPr>
                <w:rFonts w:ascii="PT Astra Serif" w:hAnsi="PT Astra Serif"/>
                <w:sz w:val="20"/>
                <w:szCs w:val="20"/>
              </w:rPr>
            </w:pPr>
          </w:p>
        </w:tc>
        <w:tc>
          <w:tcPr>
            <w:tcW w:w="1276" w:type="dxa"/>
            <w:tcBorders>
              <w:top w:val="single" w:sz="4" w:space="0" w:color="auto"/>
              <w:left w:val="single" w:sz="4" w:space="0" w:color="auto"/>
              <w:right w:val="single" w:sz="4" w:space="0" w:color="auto"/>
            </w:tcBorders>
            <w:hideMark/>
          </w:tcPr>
          <w:p w14:paraId="5191B48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5DC8BA3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2977" w:type="dxa"/>
            <w:tcBorders>
              <w:top w:val="single" w:sz="4" w:space="0" w:color="auto"/>
              <w:left w:val="single" w:sz="4" w:space="0" w:color="auto"/>
              <w:right w:val="single" w:sz="4" w:space="0" w:color="auto"/>
            </w:tcBorders>
            <w:hideMark/>
          </w:tcPr>
          <w:p w14:paraId="789DFD17"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6003655F"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7D54DDD3"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992" w:type="dxa"/>
            <w:tcBorders>
              <w:top w:val="single" w:sz="4" w:space="0" w:color="auto"/>
              <w:left w:val="single" w:sz="4" w:space="0" w:color="auto"/>
              <w:right w:val="single" w:sz="4" w:space="0" w:color="auto"/>
            </w:tcBorders>
            <w:hideMark/>
          </w:tcPr>
          <w:p w14:paraId="3BCEF292"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0D3C9BE4"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c>
          <w:tcPr>
            <w:tcW w:w="1701" w:type="dxa"/>
            <w:tcBorders>
              <w:left w:val="single" w:sz="4" w:space="0" w:color="auto"/>
              <w:right w:val="single" w:sz="4" w:space="0" w:color="auto"/>
            </w:tcBorders>
          </w:tcPr>
          <w:p w14:paraId="69352CED" w14:textId="77777777" w:rsidR="00414CC9" w:rsidRPr="00BB7C85" w:rsidRDefault="00414CC9" w:rsidP="002342E0">
            <w:pPr>
              <w:autoSpaceDE w:val="0"/>
              <w:autoSpaceDN w:val="0"/>
              <w:adjustRightInd w:val="0"/>
              <w:spacing w:after="0"/>
              <w:contextualSpacing/>
              <w:jc w:val="left"/>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134" w:type="dxa"/>
            <w:gridSpan w:val="2"/>
            <w:tcBorders>
              <w:left w:val="single" w:sz="4" w:space="0" w:color="auto"/>
              <w:right w:val="single" w:sz="4" w:space="0" w:color="auto"/>
            </w:tcBorders>
          </w:tcPr>
          <w:p w14:paraId="38097BA8" w14:textId="77777777" w:rsidR="00414CC9" w:rsidRPr="00255282" w:rsidRDefault="00414CC9" w:rsidP="002342E0">
            <w:pPr>
              <w:autoSpaceDE w:val="0"/>
              <w:autoSpaceDN w:val="0"/>
              <w:adjustRightInd w:val="0"/>
              <w:spacing w:after="0"/>
              <w:contextualSpacing/>
              <w:rPr>
                <w:rFonts w:ascii="PT Astra Serif" w:hAnsi="PT Astra Serif"/>
                <w:sz w:val="20"/>
                <w:szCs w:val="20"/>
              </w:rPr>
            </w:pPr>
            <w:r w:rsidRPr="00BB7C85">
              <w:rPr>
                <w:rFonts w:ascii="PT Astra Serif" w:hAnsi="PT Astra Serif"/>
                <w:sz w:val="18"/>
                <w:szCs w:val="18"/>
              </w:rPr>
              <w:t>Номер позиции из перечня ТРУ</w:t>
            </w:r>
          </w:p>
        </w:tc>
      </w:tr>
      <w:tr w:rsidR="00414CC9" w:rsidRPr="005A1EDA" w14:paraId="33370C64" w14:textId="77777777" w:rsidTr="002342E0">
        <w:trPr>
          <w:trHeight w:val="659"/>
        </w:trPr>
        <w:tc>
          <w:tcPr>
            <w:tcW w:w="567" w:type="dxa"/>
            <w:tcBorders>
              <w:top w:val="single" w:sz="4" w:space="0" w:color="auto"/>
              <w:left w:val="single" w:sz="4" w:space="0" w:color="auto"/>
              <w:bottom w:val="single" w:sz="4" w:space="0" w:color="auto"/>
              <w:right w:val="single" w:sz="4" w:space="0" w:color="auto"/>
            </w:tcBorders>
          </w:tcPr>
          <w:p w14:paraId="5E687D1C"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0C0F2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947888"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32793F">
              <w:rPr>
                <w:rFonts w:ascii="PT Astra Serif" w:hAnsi="PT Astra Serif" w:cs="Calibri"/>
                <w:color w:val="000000"/>
                <w:sz w:val="18"/>
                <w:szCs w:val="18"/>
              </w:rPr>
              <w:t>10.51.52.110-00000004</w:t>
            </w:r>
          </w:p>
        </w:tc>
        <w:tc>
          <w:tcPr>
            <w:tcW w:w="2977" w:type="dxa"/>
            <w:tcBorders>
              <w:top w:val="single" w:sz="4" w:space="0" w:color="auto"/>
              <w:left w:val="single" w:sz="4" w:space="0" w:color="auto"/>
              <w:bottom w:val="single" w:sz="4" w:space="0" w:color="auto"/>
              <w:right w:val="single" w:sz="4" w:space="0" w:color="auto"/>
            </w:tcBorders>
          </w:tcPr>
          <w:p w14:paraId="7FE0DFAE"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 xml:space="preserve">Вид продукта: йогурт. Для детского питания: да. Наличие вкусовых компонентов: да. Йогурт питьевой: нет. </w:t>
            </w:r>
          </w:p>
          <w:p w14:paraId="70F21416" w14:textId="77777777" w:rsidR="00414CC9" w:rsidRDefault="00414CC9" w:rsidP="002342E0">
            <w:pPr>
              <w:autoSpaceDE w:val="0"/>
              <w:autoSpaceDN w:val="0"/>
              <w:adjustRightInd w:val="0"/>
              <w:spacing w:after="0"/>
              <w:contextualSpacing/>
              <w:jc w:val="left"/>
              <w:rPr>
                <w:rFonts w:ascii="PT Astra Serif" w:hAnsi="PT Astra Serif" w:cs="Calibri"/>
                <w:color w:val="000000"/>
                <w:sz w:val="18"/>
                <w:szCs w:val="18"/>
              </w:rPr>
            </w:pPr>
            <w:r w:rsidRPr="00414CC9">
              <w:rPr>
                <w:rFonts w:ascii="PT Astra Serif" w:hAnsi="PT Astra Serif" w:cs="Calibri"/>
                <w:color w:val="000000"/>
                <w:sz w:val="18"/>
                <w:szCs w:val="18"/>
              </w:rPr>
              <w:t>Дополнительные характеристики:</w:t>
            </w:r>
          </w:p>
          <w:p w14:paraId="11F99631" w14:textId="77777777" w:rsidR="00414CC9" w:rsidRPr="00255282" w:rsidRDefault="00414CC9" w:rsidP="002342E0">
            <w:pPr>
              <w:autoSpaceDE w:val="0"/>
              <w:autoSpaceDN w:val="0"/>
              <w:adjustRightInd w:val="0"/>
              <w:spacing w:after="0"/>
              <w:contextualSpacing/>
              <w:jc w:val="left"/>
              <w:rPr>
                <w:rFonts w:ascii="PT Astra Serif" w:hAnsi="PT Astra Serif"/>
                <w:sz w:val="20"/>
                <w:szCs w:val="20"/>
              </w:rPr>
            </w:pPr>
            <w:r w:rsidRPr="00414CC9">
              <w:rPr>
                <w:rFonts w:ascii="PT Astra Serif" w:hAnsi="PT Astra Serif" w:cs="Calibri"/>
                <w:color w:val="000000"/>
                <w:sz w:val="18"/>
                <w:szCs w:val="18"/>
              </w:rPr>
              <w:t>Объем упаковки: ≥125 грамм и ≤150 грамм. Массовая доля жира: ≥2,5% и ≤3,2%. ГОСТ: 33491-2015.                              (Обоснование включения дополнительной информации в сведения о товаре: Отсутствие в КТРУ необходимых заказчику характеристик)</w:t>
            </w:r>
          </w:p>
        </w:tc>
        <w:tc>
          <w:tcPr>
            <w:tcW w:w="709" w:type="dxa"/>
            <w:tcBorders>
              <w:top w:val="single" w:sz="4" w:space="0" w:color="auto"/>
              <w:left w:val="single" w:sz="4" w:space="0" w:color="auto"/>
              <w:bottom w:val="single" w:sz="4" w:space="0" w:color="auto"/>
              <w:right w:val="single" w:sz="4" w:space="0" w:color="auto"/>
            </w:tcBorders>
          </w:tcPr>
          <w:p w14:paraId="2F039591" w14:textId="77777777" w:rsidR="00414CC9" w:rsidRPr="00255282" w:rsidRDefault="00414CC9" w:rsidP="002342E0">
            <w:pPr>
              <w:spacing w:after="0"/>
              <w:contextualSpacing/>
              <w:jc w:val="center"/>
              <w:rPr>
                <w:rFonts w:ascii="PT Astra Serif" w:hAnsi="PT Astra Serif"/>
                <w:sz w:val="20"/>
                <w:szCs w:val="20"/>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378DA542" w14:textId="10E897A6" w:rsidR="00414CC9" w:rsidRPr="000E7471"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500</w:t>
            </w:r>
          </w:p>
        </w:tc>
        <w:tc>
          <w:tcPr>
            <w:tcW w:w="992" w:type="dxa"/>
            <w:tcBorders>
              <w:top w:val="single" w:sz="4" w:space="0" w:color="auto"/>
              <w:left w:val="single" w:sz="4" w:space="0" w:color="auto"/>
              <w:bottom w:val="single" w:sz="4" w:space="0" w:color="auto"/>
              <w:right w:val="single" w:sz="4" w:space="0" w:color="auto"/>
            </w:tcBorders>
            <w:vAlign w:val="center"/>
          </w:tcPr>
          <w:p w14:paraId="500996B0" w14:textId="4B3E7A0B"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w:t>
            </w:r>
            <w:r w:rsidR="00C45969">
              <w:rPr>
                <w:rFonts w:ascii="PT Astra Serif" w:hAnsi="PT Astra Serif"/>
                <w:sz w:val="20"/>
                <w:szCs w:val="20"/>
              </w:rPr>
              <w:t>бол</w:t>
            </w:r>
            <w:r w:rsidRPr="00255282">
              <w:rPr>
                <w:rFonts w:ascii="PT Astra Serif" w:hAnsi="PT Astra Serif"/>
                <w:sz w:val="20"/>
                <w:szCs w:val="20"/>
              </w:rPr>
              <w:t xml:space="preserve">ее </w:t>
            </w:r>
            <w:r>
              <w:rPr>
                <w:rFonts w:ascii="PT Astra Serif" w:hAnsi="PT Astra Serif"/>
                <w:sz w:val="20"/>
                <w:szCs w:val="20"/>
              </w:rPr>
              <w:t>14 дней</w:t>
            </w:r>
          </w:p>
        </w:tc>
        <w:tc>
          <w:tcPr>
            <w:tcW w:w="1701" w:type="dxa"/>
            <w:tcBorders>
              <w:top w:val="single" w:sz="4" w:space="0" w:color="auto"/>
              <w:left w:val="single" w:sz="4" w:space="0" w:color="auto"/>
              <w:bottom w:val="single" w:sz="4" w:space="0" w:color="auto"/>
              <w:right w:val="single" w:sz="4" w:space="0" w:color="auto"/>
            </w:tcBorders>
            <w:vAlign w:val="center"/>
          </w:tcPr>
          <w:p w14:paraId="1AE6C33E"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1134" w:type="dxa"/>
            <w:gridSpan w:val="2"/>
            <w:tcBorders>
              <w:top w:val="single" w:sz="4" w:space="0" w:color="auto"/>
              <w:left w:val="single" w:sz="4" w:space="0" w:color="auto"/>
              <w:bottom w:val="single" w:sz="4" w:space="0" w:color="auto"/>
              <w:right w:val="single" w:sz="4" w:space="0" w:color="auto"/>
            </w:tcBorders>
          </w:tcPr>
          <w:p w14:paraId="21DCEB2E" w14:textId="77777777" w:rsidR="00414CC9" w:rsidRPr="00255282" w:rsidRDefault="00414CC9" w:rsidP="002342E0">
            <w:pPr>
              <w:autoSpaceDE w:val="0"/>
              <w:autoSpaceDN w:val="0"/>
              <w:adjustRightInd w:val="0"/>
              <w:spacing w:after="0"/>
              <w:contextualSpacing/>
              <w:jc w:val="center"/>
              <w:rPr>
                <w:rFonts w:ascii="PT Astra Serif" w:hAnsi="PT Astra Serif"/>
                <w:sz w:val="20"/>
                <w:szCs w:val="20"/>
              </w:rPr>
            </w:pPr>
          </w:p>
        </w:tc>
      </w:tr>
    </w:tbl>
    <w:p w14:paraId="62C16A6B" w14:textId="61E33982" w:rsidR="00D13662" w:rsidRPr="007929C2" w:rsidRDefault="00D13662" w:rsidP="00D13662">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 сопроводительной документации:</w:t>
      </w:r>
    </w:p>
    <w:p w14:paraId="311C7B31"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CAEC4FE" w14:textId="77777777" w:rsidR="00D13662" w:rsidRPr="007929C2" w:rsidRDefault="00D13662" w:rsidP="00D1366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7C814F9" w14:textId="77777777" w:rsidR="00D13662" w:rsidRPr="007929C2" w:rsidRDefault="00D13662" w:rsidP="00D1366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1D95FFC" w14:textId="77777777" w:rsidR="00D13662" w:rsidRPr="007929C2" w:rsidRDefault="00D13662" w:rsidP="00D1366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B4423FB" w14:textId="77777777" w:rsidR="00D13662" w:rsidRPr="007929C2" w:rsidRDefault="00D13662" w:rsidP="00D13662">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3025416E"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204BEC82" w14:textId="77777777" w:rsidR="00D1366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A96CC5B" w14:textId="77777777" w:rsidR="00CE36E7" w:rsidRPr="005F056D" w:rsidRDefault="00CE36E7" w:rsidP="005F056D">
      <w:pPr>
        <w:pStyle w:val="aff0"/>
        <w:jc w:val="both"/>
        <w:rPr>
          <w:rFonts w:ascii="PT Astra Serif" w:hAnsi="PT Astra Serif"/>
          <w:sz w:val="22"/>
          <w:szCs w:val="22"/>
        </w:rPr>
      </w:pPr>
    </w:p>
    <w:sectPr w:rsidR="00CE36E7" w:rsidRPr="005F056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EE82" w14:textId="77777777" w:rsidR="0048324A" w:rsidRDefault="0048324A">
      <w:r>
        <w:separator/>
      </w:r>
    </w:p>
  </w:endnote>
  <w:endnote w:type="continuationSeparator" w:id="0">
    <w:p w14:paraId="4C07C3A5" w14:textId="77777777" w:rsidR="0048324A" w:rsidRDefault="0048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919E" w14:textId="77777777" w:rsidR="0048324A" w:rsidRDefault="0048324A">
      <w:r>
        <w:separator/>
      </w:r>
    </w:p>
  </w:footnote>
  <w:footnote w:type="continuationSeparator" w:id="0">
    <w:p w14:paraId="5F133B24" w14:textId="77777777" w:rsidR="0048324A" w:rsidRDefault="0048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0F2A"/>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567D"/>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2793F"/>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CC9"/>
    <w:rsid w:val="004150B9"/>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24A"/>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42BC"/>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6A93"/>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32D4"/>
    <w:rsid w:val="00A5522C"/>
    <w:rsid w:val="00A56179"/>
    <w:rsid w:val="00A61AE2"/>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0FB6"/>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969"/>
    <w:rsid w:val="00C45A46"/>
    <w:rsid w:val="00C46E21"/>
    <w:rsid w:val="00C47908"/>
    <w:rsid w:val="00C51207"/>
    <w:rsid w:val="00C514E8"/>
    <w:rsid w:val="00C521D7"/>
    <w:rsid w:val="00C533E5"/>
    <w:rsid w:val="00C53642"/>
    <w:rsid w:val="00C55BE8"/>
    <w:rsid w:val="00C61B02"/>
    <w:rsid w:val="00C61B6A"/>
    <w:rsid w:val="00C65872"/>
    <w:rsid w:val="00C668DF"/>
    <w:rsid w:val="00C66A97"/>
    <w:rsid w:val="00C717EB"/>
    <w:rsid w:val="00C721DB"/>
    <w:rsid w:val="00C73C36"/>
    <w:rsid w:val="00C75DC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662"/>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5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78B"/>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14A5F"/>
    <w:rsid w:val="00F20008"/>
    <w:rsid w:val="00F20851"/>
    <w:rsid w:val="00F20D70"/>
    <w:rsid w:val="00F21129"/>
    <w:rsid w:val="00F224BA"/>
    <w:rsid w:val="00F23D43"/>
    <w:rsid w:val="00F23D88"/>
    <w:rsid w:val="00F25631"/>
    <w:rsid w:val="00F31B17"/>
    <w:rsid w:val="00F3234D"/>
    <w:rsid w:val="00F375C6"/>
    <w:rsid w:val="00F408D8"/>
    <w:rsid w:val="00F4372F"/>
    <w:rsid w:val="00F43FF2"/>
    <w:rsid w:val="00F46ADB"/>
    <w:rsid w:val="00F5014C"/>
    <w:rsid w:val="00F52CCC"/>
    <w:rsid w:val="00F53FFF"/>
    <w:rsid w:val="00F54571"/>
    <w:rsid w:val="00F54BA3"/>
    <w:rsid w:val="00F56281"/>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2060"/>
    <w:rsid w:val="00F94B50"/>
    <w:rsid w:val="00FA188B"/>
    <w:rsid w:val="00FA1B27"/>
    <w:rsid w:val="00FA23E4"/>
    <w:rsid w:val="00FA2894"/>
    <w:rsid w:val="00FA2C93"/>
    <w:rsid w:val="00FA4472"/>
    <w:rsid w:val="00FA7204"/>
    <w:rsid w:val="00FB22DF"/>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45170277">
      <w:bodyDiv w:val="1"/>
      <w:marLeft w:val="0"/>
      <w:marRight w:val="0"/>
      <w:marTop w:val="0"/>
      <w:marBottom w:val="0"/>
      <w:divBdr>
        <w:top w:val="none" w:sz="0" w:space="0" w:color="auto"/>
        <w:left w:val="none" w:sz="0" w:space="0" w:color="auto"/>
        <w:bottom w:val="none" w:sz="0" w:space="0" w:color="auto"/>
        <w:right w:val="none" w:sz="0" w:space="0" w:color="auto"/>
      </w:divBdr>
    </w:div>
    <w:div w:id="191327499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3371</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30</cp:revision>
  <cp:lastPrinted>2025-01-29T10:28:00Z</cp:lastPrinted>
  <dcterms:created xsi:type="dcterms:W3CDTF">2024-05-08T09:55:00Z</dcterms:created>
  <dcterms:modified xsi:type="dcterms:W3CDTF">2025-11-17T05:22:00Z</dcterms:modified>
</cp:coreProperties>
</file>